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265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0"/>
      </w:tblGrid>
      <w:tr w:rsidR="00000000" w:rsidTr="005A13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CE65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5A13B4">
        <w:trPr>
          <w:tblCellSpacing w:w="0" w:type="dxa"/>
          <w:jc w:val="center"/>
        </w:trPr>
        <w:tc>
          <w:tcPr>
            <w:tcW w:w="12656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91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CE6562">
                  <w:pPr>
                    <w:divId w:val="643853381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2790"/>
                  </w:tblGrid>
                  <w:tr w:rsidR="00000000">
                    <w:trPr>
                      <w:divId w:val="643853381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CE65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64385338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663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2"/>
                          <w:gridCol w:w="6358"/>
                        </w:tblGrid>
                        <w:tr w:rsidR="00000000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660000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001A8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16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1A81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jc w:val="center"/>
                                      <w:divId w:val="1085103135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597B0531" wp14:editId="5F830A81">
                                          <wp:extent cx="5417820" cy="2543175"/>
                                          <wp:effectExtent l="0" t="0" r="0" b="9525"/>
                                          <wp:docPr id="8" name="Picture 8" descr="https://files.constantcontact.com/467783a7001/a27eacdd-c310-4065-9c75-9cc69d17487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files.constantcontact.com/467783a7001/a27eacdd-c310-4065-9c75-9cc69d17487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17820" cy="2543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  </w:t>
                                    </w:r>
                                  </w:p>
                                  <w:p w:rsidR="00000000" w:rsidRDefault="00CE6562">
                                    <w:pPr>
                                      <w:jc w:val="center"/>
                                      <w:divId w:val="1100298591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  <w:t>Joyful Judaism!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000000" w:rsidRDefault="00CE6562">
                                    <w:pPr>
                                      <w:jc w:val="center"/>
                                      <w:divId w:val="1293093313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 xml:space="preserve">Weekly E-Newsletter </w:t>
                                    </w:r>
                                  </w:p>
                                  <w:p w:rsidR="00000000" w:rsidRDefault="00CE6562">
                                    <w:pPr>
                                      <w:jc w:val="center"/>
                                      <w:divId w:val="831339267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January 17-24, 2019</w:t>
                                    </w: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BB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16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BBFFFF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jc w:val="center"/>
                                      <w:divId w:val="1944916296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9999"/>
                              <w:vAlign w:val="center"/>
                              <w:hideMark/>
                            </w:tcPr>
                            <w:p w:rsidR="00000000" w:rsidRDefault="00CE65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2625" w:type="dxa"/>
                              <w:shd w:val="clear" w:color="auto" w:fill="999966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FFFFA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2"/>
                              </w:tblGrid>
                              <w:tr w:rsidR="00000000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AC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7859793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CC"/>
                                        <w:sz w:val="16"/>
                                        <w:szCs w:val="16"/>
                                      </w:rPr>
                                      <w:t xml:space="preserve">   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1424565978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4136F1AC" wp14:editId="73E22228">
                                          <wp:extent cx="2139950" cy="2139950"/>
                                          <wp:effectExtent l="0" t="0" r="0" b="0"/>
                                          <wp:docPr id="10" name="Picture 10" descr="https://files.constantcontact.com/467783a7001/c3723842-7a69-4f1f-9db6-30971d01b13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files.constantcontact.com/467783a7001/c3723842-7a69-4f1f-9db6-30971d01b13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39950" cy="2139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183055440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</w:rPr>
                                      <w:t>Pleasantville Community Synagogue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1711570098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>219 Bedford Road, Pleasantville, NY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www.shalompcs.com 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 xml:space="preserve"> 914-769-2672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info@shalompcs.com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 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814564262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1684428688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Pleasantville Community Synagogue is a welcoming Jewish community with people of diverse traditions and backgrounds who want to share a joyous spiritual and cultural home. </w:t>
                                    </w: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0" w:name="LETTER.BLOCK4"/>
                              <w:bookmarkEnd w:id="0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</w:tcPr>
                                  <w:p w:rsidR="00000000" w:rsidRDefault="00CE6562" w:rsidP="005A13B4">
                                    <w:pPr>
                                      <w:spacing w:after="15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Shabbat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 xml:space="preserve"> Service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Pr="005A13B4" w:rsidRDefault="00CE6562" w:rsidP="005A13B4">
                                    <w:pPr>
                                      <w:spacing w:after="150"/>
                                      <w:ind w:left="450"/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</w:rPr>
                                      <w:t>Friday night</w:t>
                                    </w:r>
                                    <w:r w:rsidR="005A13B4"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7:30 pm: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Celebrate Shabbat Shira! Shabbat of Song! With music and joy and delicious desserts!</w:t>
                                    </w:r>
                                  </w:p>
                                  <w:p w:rsidR="00000000" w:rsidRPr="005A13B4" w:rsidRDefault="00CE6562" w:rsidP="005A13B4">
                                    <w:pPr>
                                      <w:spacing w:after="150"/>
                                      <w:ind w:left="450"/>
                                      <w:divId w:val="1432124886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t xml:space="preserve">Saturday </w:t>
                                    </w:r>
                                    <w:proofErr w:type="gramStart"/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t>morning  </w:t>
                                    </w:r>
                                    <w:proofErr w:type="gramEnd"/>
                                    <w:r w:rsidR="005A13B4"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9:30 am: Meditation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led by Rabbi Julie.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ind w:left="450"/>
                                      <w:divId w:val="1232228571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10 am: Shabbat morning services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led by Rabbi Julie, followed by a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Kiddush lunch at noon and Torah study session at 12:30.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ind w:left="450"/>
                                      <w:divId w:val="1201431765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5A13B4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                          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   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1983119666"/>
                                      <w:rPr>
                                        <w:rFonts w:ascii="Verdana" w:eastAsia="Times New Roman" w:hAnsi="Verdana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What is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Beshalach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1976372005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It's the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>Parasha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>, or Torah portion, of the week. Click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 to check it out in a clever animation telling the story that everyone can enjoy!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217716197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1A81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 wp14:anchorId="45454E18" wp14:editId="0ED1C869">
                                          <wp:extent cx="951865" cy="927100"/>
                                          <wp:effectExtent l="0" t="0" r="635" b="6350"/>
                                          <wp:docPr id="11" name="Picture 11" descr="Torah Scroll Carto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Torah Scroll Carto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1865" cy="927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  </w:t>
                                    </w: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" w:name="LETTER.BLOCK5"/>
                              <w:bookmarkEnd w:id="1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2" w:name="LETTER.BLOCK26"/>
                              <w:bookmarkEnd w:id="2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772365738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8"/>
                                        <w:szCs w:val="28"/>
                                      </w:rPr>
                                      <w:t xml:space="preserve">Coming up at PCS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  </w:t>
                                    </w:r>
                                  </w:p>
                                  <w:p w:rsidR="00000000" w:rsidRPr="005A13B4" w:rsidRDefault="00CE6562">
                                    <w:pPr>
                                      <w:spacing w:after="150"/>
                                      <w:divId w:val="2033261295"/>
                                      <w:rPr>
                                        <w:rFonts w:ascii="Times-New-Roman" w:eastAsia="Times New Roman" w:hAnsi="Times-New-Roman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Shabbat Shira service and celebration with music and special dessert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oneg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, Friday, Jan. 18, 7:30 pm.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divId w:val="2033261295"/>
                                      <w:rPr>
                                        <w:rFonts w:ascii="Times-New-Roman" w:eastAsia="Times New Roman" w:hAnsi="Times-New-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PCS Board of Trustees meeting - Tuesday, Jan. 22, 7:30 pm.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divId w:val="2033261295"/>
                                      <w:rPr>
                                        <w:rFonts w:ascii="Times-New-Roman" w:eastAsia="Times New Roman" w:hAnsi="Times-New-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Bishvat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seder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and potluck Shabbat, Friday, Jan. 25, 7 pm.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For all ages. The teens/tweens/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b'nei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mitzvah will help lead the celebration. Please RSVP to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mgray@shalompcs.com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divId w:val="2033261295"/>
                                      <w:rPr>
                                        <w:rFonts w:ascii="Times-New-Roman" w:eastAsia="Times New Roman" w:hAnsi="Times-New-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Pizza lunch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and animal show with Ari Safari! - Sunday, Jan. 27, 11:30 am.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Pizza lunch followed by an awesome animal show. This Growing Jewish Naturally event</w:t>
                                    </w:r>
                                    <w:r w:rsidR="005A13B4">
                                      <w:rPr>
                                        <w:rFonts w:ascii="Times-New-Roman" w:eastAsia="Times New Roman" w:hAnsi="Times-New-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(made possible with a UJA Federation grant) is geared to the little ones, 0-8, but older siblings are welcome.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Please RSVP for the lunch to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mgray@shalompcs.com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 </w:t>
                                    </w:r>
                                  </w:p>
                                  <w:p w:rsidR="005A13B4" w:rsidRDefault="00CE6562" w:rsidP="005A13B4">
                                    <w:pPr>
                                      <w:spacing w:after="150"/>
                                      <w:divId w:val="2033261295"/>
                                      <w:rPr>
                                        <w:rFonts w:ascii="Times-New-Roman" w:eastAsia="Times New Roman" w:hAnsi="Times-New-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Progressive Dinner - Saturday night, Feb. 2, 6:15 pm.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Don't miss out on one of PCS' most fun events! Contact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Marlo Klein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or the PCS office.</w:t>
                                    </w:r>
                                  </w:p>
                                  <w:p w:rsidR="005A13B4" w:rsidRPr="005A13B4" w:rsidRDefault="005A13B4" w:rsidP="005A13B4">
                                    <w:pPr>
                                      <w:spacing w:after="150"/>
                                      <w:divId w:val="2033261295"/>
                                      <w:rPr>
                                        <w:rStyle w:val="Strong"/>
                                        <w:rFonts w:ascii="Times-New-Roman" w:eastAsia="Times New Roman" w:hAnsi="Times-New-Roman"/>
                                        <w:b w:val="0"/>
                                        <w:bCs w:val="0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5A13B4" w:rsidRDefault="005A13B4">
                                    <w:pPr>
                                      <w:spacing w:after="150" w:line="276" w:lineRule="auto"/>
                                      <w:divId w:val="1262683561"/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</w:rPr>
                                      <w:t>_____________________________________</w:t>
                                    </w:r>
                                  </w:p>
                                  <w:p w:rsidR="005A13B4" w:rsidRDefault="005A13B4">
                                    <w:pPr>
                                      <w:spacing w:after="150" w:line="276" w:lineRule="auto"/>
                                      <w:divId w:val="1262683561"/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</w:p>
                                  <w:p w:rsidR="00000000" w:rsidRDefault="00CE6562">
                                    <w:pPr>
                                      <w:spacing w:after="150" w:line="276" w:lineRule="auto"/>
                                      <w:divId w:val="1262683561"/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</w:rPr>
                                      <w:t xml:space="preserve">Exploring Judaism with Rabbi Julie on select Sundays, 10-11 am, beginning Jan. 27.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  <w:t>For the purpose of becoming Jewish or</w:t>
                                    </w:r>
                                    <w:r w:rsidR="005A13B4"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  <w:t>strengthening one's Jewish education. 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divId w:val="826366229"/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  <w:t xml:space="preserve">Textbooks to be purchased: 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divId w:val="826366229"/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</w:rPr>
                                      <w:t>Settings of Si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</w:rPr>
                                      <w:t>lver: An Introduction to Judaism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  <w:t xml:space="preserve">, Stephen M.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  <w:t>Wylen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  <w:t>, 2nd edition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divId w:val="658576335"/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</w:rPr>
                                      <w:t>The Sabbath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  <w:t xml:space="preserve"> by Abraham Joshua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  <w:t>Heschel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3" w:name="LETTER.BLOCK46"/>
                              <w:bookmarkEnd w:id="3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4" w:name="LETTER.BLOCK20"/>
                              <w:bookmarkEnd w:id="4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800000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800000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943541504"/>
                                      <w:rPr>
                                        <w:rFonts w:ascii="Verdana" w:eastAsia="Times New Roman" w:hAnsi="Verdana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 xml:space="preserve">A Special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Tu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B'Shvat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 xml:space="preserve"> Seder and Potluck Shabbat!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695230108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Friday, Jan. 25, 7 pm. 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439956394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RSVP to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FFFFFF"/>
                                          <w:sz w:val="32"/>
                                          <w:szCs w:val="32"/>
                                        </w:rPr>
                                        <w:t>mgray@shalompcs.com.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478378428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053C5209" wp14:editId="7623E79A">
                                          <wp:extent cx="3782060" cy="4895215"/>
                                          <wp:effectExtent l="0" t="0" r="8890" b="635"/>
                                          <wp:docPr id="12" name="Picture 12" descr="https://files.constantcontact.com/467783a7001/c358f776-0d03-4f25-84f8-6fffa665d492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files.constantcontact.com/467783a7001/c358f776-0d03-4f25-84f8-6fffa665d49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782060" cy="48952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1440107656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5A78FD76" wp14:editId="6EA07959">
                                          <wp:extent cx="3856355" cy="4988560"/>
                                          <wp:effectExtent l="0" t="0" r="0" b="2540"/>
                                          <wp:docPr id="13" name="Picture 13" descr="https://files.constantcontact.com/467783a7001/90404fe5-1cff-4a3d-9030-26741d40e782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files.constantcontact.com/467783a7001/90404fe5-1cff-4a3d-9030-26741d40e782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56355" cy="4988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5" w:name="LETTER.BLOCK28"/>
                              <w:bookmarkEnd w:id="5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6" w:name="LETTER.BLOCK29"/>
                              <w:bookmarkEnd w:id="6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90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90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701825496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FFFFFF"/>
                                      </w:rPr>
                                      <w:t>Don't miss out on this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82529328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FFFFFF"/>
                                      </w:rPr>
                                      <w:t>really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FFFFFF"/>
                                      </w:rPr>
                                      <w:t xml:space="preserve"> fun event! Contact Marlo at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FFFFFF"/>
                                      </w:rPr>
                                      <w:t xml:space="preserve"> 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FFFFFF"/>
                                        </w:rPr>
                                        <w:t>pcsdinner18@gmail.com.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1093551486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FFFFFF"/>
                                      </w:rPr>
                                      <w:t>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1158498460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</w:rPr>
                                      <w:t>Click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</w:rPr>
                                      <w:t xml:space="preserve"> 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FFFFFF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FF"/>
                                      </w:rPr>
                                      <w:t xml:space="preserve"> to RSVP and pay!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770127907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FFFFFF"/>
                                      </w:rPr>
                                      <w:drawing>
                                        <wp:inline distT="0" distB="0" distL="0" distR="0" wp14:anchorId="1D5C313D" wp14:editId="74D9A5D5">
                                          <wp:extent cx="3477260" cy="4658995"/>
                                          <wp:effectExtent l="0" t="0" r="8890" b="8255"/>
                                          <wp:docPr id="14" name="Picture 14" descr="https://files.constantcontact.com/467783a7001/d4aed8f7-93bf-432e-902a-5b35e2ee71d5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files.constantcontact.com/467783a7001/d4aed8f7-93bf-432e-902a-5b35e2ee71d5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477260" cy="46589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7" w:name="LETTER.BLOCK10"/>
                              <w:bookmarkEnd w:id="7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231241105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8"/>
                                        <w:szCs w:val="28"/>
                                      </w:rPr>
                                      <w:t>Mason: Guide Dog in Training at PCS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1987321058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Come visit Mason to say hello and to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 help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raise another Guide Dog at PCS! Don't hesitate to reach out to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Marcy Gray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, 769-2672, with 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any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questions.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1509247689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5CBBD0D1" wp14:editId="2C46C61B">
                                          <wp:extent cx="1971675" cy="2800350"/>
                                          <wp:effectExtent l="0" t="0" r="9525" b="0"/>
                                          <wp:docPr id="15" name="Picture 15" descr="https://files.constantcontact.com/467783a7001/c8dc7910-e49a-4b0a-9410-e01dd0aa14e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files.constantcontact.com/467783a7001/c8dc7910-e49a-4b0a-9410-e01dd0aa14e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71675" cy="2800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Happy to be outside in the cold sunshine "guarding" PCS.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322ACE07" wp14:editId="2F2EC2AD">
                                          <wp:extent cx="2295525" cy="1971675"/>
                                          <wp:effectExtent l="0" t="0" r="9525" b="9525"/>
                                          <wp:docPr id="16" name="Picture 16" descr="https://files.constantcontact.com/467783a7001/a50512d1-0762-4839-8a35-2d8aefe6bd6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files.constantcontact.com/467783a7001/a50512d1-0762-4839-8a35-2d8aefe6bd6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95525" cy="1971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And then happy to curl up in the warmth inside! </w:t>
                                    </w: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8" w:name="LETTER.BLOCK30"/>
                              <w:bookmarkEnd w:id="8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9" w:name="LETTER.BLOCK45"/>
                              <w:bookmarkEnd w:id="9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spacing w:after="150"/>
                                      <w:jc w:val="center"/>
                                      <w:divId w:val="45227373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28"/>
                                        <w:szCs w:val="28"/>
                                      </w:rPr>
                                      <w:t>Teen Programs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 </w:t>
                                    </w:r>
                                  </w:p>
                                  <w:p w:rsidR="00000000" w:rsidRDefault="00CE6562" w:rsidP="005A13B4">
                                    <w:pPr>
                                      <w:pStyle w:val="Heading1"/>
                                      <w:divId w:val="84232259"/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MLK DAY 2019 DISASTER 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RELIEF  </w:t>
                                    </w:r>
                                    <w:proofErr w:type="gramEnd"/>
                                    <w:r w:rsidR="005A13B4"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Monday, Jan.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800000"/>
                                        <w:sz w:val="20"/>
                                        <w:szCs w:val="20"/>
                                      </w:rPr>
                                      <w:t>21, 10 am - 1 pm</w:t>
                                    </w:r>
                                  </w:p>
                                  <w:p w:rsidR="00000000" w:rsidRDefault="00CE6562" w:rsidP="005A13B4">
                                    <w:pPr>
                                      <w:pStyle w:val="Heading1"/>
                                      <w:divId w:val="736707085"/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For 8th-12th Graders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  <w:r w:rsidR="005A13B4"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Once again, the AJC and J-Teen Leadership will be spearheading a Westchester-wide interfaith teen volunteer event in honor of MLK Day. Teens from all over Westchester will come together to sort and pack humanitarian s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upplies, provided by teen-run collection drives, and prepare the shipments to be sent directly to disaster victims.</w:t>
                                    </w:r>
                                  </w:p>
                                  <w:p w:rsidR="00000000" w:rsidRDefault="00CE6562">
                                    <w:pPr>
                                      <w:pStyle w:val="Heading1"/>
                                      <w:divId w:val="147750809"/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Car pooling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will be available from Northern Westchester.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br/>
                                      <w:t>Click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hyperlink r:id="rId23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i/>
                                          <w:iCs/>
                                          <w:color w:val="001A81"/>
                                          <w:sz w:val="22"/>
                                          <w:szCs w:val="22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i/>
                                        <w:i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for more info or contact the PCS office. </w:t>
                                    </w:r>
                                  </w:p>
                                  <w:p w:rsidR="00000000" w:rsidRDefault="00CE6562">
                                    <w:pPr>
                                      <w:pStyle w:val="Heading1"/>
                                      <w:divId w:val="1229076283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75" w:type="dxa"/>
                              <w:shd w:val="clear" w:color="auto" w:fill="666666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540" w:type="dxa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BB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BBFFFF"/>
                                          <w:vAlign w:val="center"/>
                                          <w:hideMark/>
                                        </w:tcPr>
                                        <w:p w:rsidR="00000000" w:rsidRDefault="00CE6562">
                                          <w:pPr>
                                            <w:spacing w:after="150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90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bookmarkStart w:id="10" w:name="LETTER.BLOCK6"/>
                                          <w:bookmarkEnd w:id="10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90"/>
                                              <w:sz w:val="36"/>
                                              <w:szCs w:val="36"/>
                                            </w:rPr>
                                            <w:t xml:space="preserve">From the Rabbi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anchor distT="95250" distB="95250" distL="95250" distR="95250" simplePos="0" relativeHeight="251658240" behindDoc="0" locked="0" layoutInCell="1" allowOverlap="0" wp14:anchorId="2FEF4269" wp14:editId="08D38EA3">
                                                <wp:simplePos x="0" y="0"/>
                                                <wp:positionH relativeFrom="column">
                                                  <wp:align>right</wp:align>
                                                </wp:positionH>
                                                <wp:positionV relativeFrom="line">
                                                  <wp:posOffset>0</wp:posOffset>
                                                </wp:positionV>
                                                <wp:extent cx="2066925" cy="1371600"/>
                                                <wp:effectExtent l="0" t="0" r="9525" b="0"/>
                                                <wp:wrapSquare wrapText="bothSides"/>
                                                <wp:docPr id="2" name="Picture 2" descr="Rabbi Juli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Rabbi Juli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66925" cy="1371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rPr>
                                              <w:rFonts w:ascii="Times-New-Roman" w:eastAsia="Times New Roman" w:hAnsi="Times-New-Roman"/>
                                              <w:color w:val="00009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90"/>
                                              <w:sz w:val="20"/>
                                              <w:szCs w:val="20"/>
                                            </w:rPr>
                                            <w:t>Rabbi Julie Hilton Danan</w:t>
                                          </w:r>
                                        </w:p>
                                        <w:p w:rsidR="00000000" w:rsidRDefault="00CE6562" w:rsidP="005A13B4">
                                          <w:pPr>
                                            <w:spacing w:after="15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>Go to the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0090"/>
                                              </w:rPr>
                                              <w:t>Rabbi's Blog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t xml:space="preserve"> on the PCS web site to read more about Rabbi Julie's visit to Israel.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1" w:name="LETTER.BLOCK43"/>
                                    <w:bookmarkEnd w:id="11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</w:tcPr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divId w:val="1214585941"/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t>Hebrew School Happenings!</w:t>
                                          </w:r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divId w:val="1948267147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bookmarkStart w:id="12" w:name="_GoBack"/>
                                          <w:bookmarkEnd w:id="12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drawing>
                                              <wp:inline distT="0" distB="0" distL="0" distR="0" wp14:anchorId="3713CA8C" wp14:editId="0D4E33B4">
                                                <wp:extent cx="3781425" cy="2847975"/>
                                                <wp:effectExtent l="0" t="0" r="9525" b="9525"/>
                                                <wp:docPr id="17" name="Picture 17" descr="https://files.constantcontact.com/467783a7001/95d3ccdb-6c26-45af-a8a2-77efe901ae2e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files.constantcontact.com/467783a7001/95d3ccdb-6c26-45af-a8a2-77efe901ae2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82060" cy="284845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divId w:val="635334505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Gan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/Aleph/Bet growing like tree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s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Tu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B'Shevat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and doing a planting project, below.</w:t>
                                          </w:r>
                                        </w:p>
                                        <w:p w:rsidR="005A13B4" w:rsidRDefault="00CE6562">
                                          <w:pPr>
                                            <w:spacing w:after="150"/>
                                            <w:jc w:val="center"/>
                                            <w:divId w:val="129635738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 wp14:anchorId="0C2247E0" wp14:editId="1A2C1ACB">
                                                <wp:extent cx="2457450" cy="3390900"/>
                                                <wp:effectExtent l="0" t="0" r="0" b="0"/>
                                                <wp:docPr id="18" name="Picture 18" descr="https://files.constantcontact.com/467783a7001/94cd1f0f-00b1-4744-821e-6f0191021ff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ttps://files.constantcontact.com/467783a7001/94cd1f0f-00b1-4744-821e-6f0191021ff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464471" cy="340058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5A13B4" w:rsidRDefault="005A13B4">
                                          <w:pPr>
                                            <w:spacing w:after="150"/>
                                            <w:jc w:val="center"/>
                                            <w:divId w:val="129635738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p w:rsidR="005A13B4" w:rsidRDefault="005A13B4">
                                          <w:pPr>
                                            <w:spacing w:after="150"/>
                                            <w:jc w:val="center"/>
                                            <w:divId w:val="129635738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p w:rsidR="005A13B4" w:rsidRDefault="005A13B4">
                                          <w:pPr>
                                            <w:spacing w:after="150"/>
                                            <w:jc w:val="center"/>
                                            <w:divId w:val="129635738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p w:rsidR="005A13B4" w:rsidRDefault="005A13B4">
                                          <w:pPr>
                                            <w:spacing w:after="150"/>
                                            <w:jc w:val="center"/>
                                            <w:divId w:val="129635738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p w:rsidR="005A13B4" w:rsidRDefault="005A13B4">
                                          <w:pPr>
                                            <w:spacing w:after="150"/>
                                            <w:jc w:val="center"/>
                                            <w:divId w:val="129635738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p w:rsidR="005A13B4" w:rsidRDefault="005A13B4">
                                          <w:pPr>
                                            <w:spacing w:after="150"/>
                                            <w:jc w:val="center"/>
                                            <w:divId w:val="129635738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p w:rsidR="005A13B4" w:rsidRDefault="005A13B4">
                                          <w:pPr>
                                            <w:spacing w:after="150"/>
                                            <w:jc w:val="center"/>
                                            <w:divId w:val="129635738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divId w:val="129635738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  <w:sz w:val="36"/>
                                              <w:szCs w:val="36"/>
                                            </w:rPr>
                                            <w:drawing>
                                              <wp:inline distT="0" distB="0" distL="0" distR="0" wp14:anchorId="290C9CFD" wp14:editId="63EF5513">
                                                <wp:extent cx="3114675" cy="4133850"/>
                                                <wp:effectExtent l="0" t="0" r="9525" b="0"/>
                                                <wp:docPr id="19" name="Picture 19" descr="https://files.constantcontact.com/467783a7001/5ddcbc6c-c7ab-4f18-ab2a-582634053e6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s://files.constantcontact.com/467783a7001/5ddcbc6c-c7ab-4f18-ab2a-582634053e6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115198" cy="413454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divId w:val="1346323557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Three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Vav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students practicing t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heir Shabbat Rap in anticipation of Hey/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Vav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Loves Shabbat on Feb. 1!*</w:t>
                                          </w:r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divId w:val="1346323557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                                               ~~~</w:t>
                                          </w:r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divId w:val="1346323557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divId w:val="1346323557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</w:rPr>
                                            <w:t>*Save the Date for Hey/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</w:rPr>
                                            <w:t>Vav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</w:rPr>
                                            <w:t xml:space="preserve"> Loves Shabbat! Friday, February 1, 7 pm!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</w:rPr>
                                            <w:t>It's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</w:rPr>
                                            <w:t xml:space="preserve"> a 5th/6th grade class event but ALL are welcome!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3" w:name="LETTER.BLOCK31"/>
                                    <w:bookmarkEnd w:id="13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1A81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1A81"/>
                                          <w:vAlign w:val="center"/>
                                          <w:hideMark/>
                                        </w:tcPr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divId w:val="780226531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6F9F9876" wp14:editId="58A8C98C">
                                                <wp:extent cx="3782060" cy="5905500"/>
                                                <wp:effectExtent l="0" t="0" r="8890" b="0"/>
                                                <wp:docPr id="20" name="Picture 20" descr="https://files.constantcontact.com/467783a7001/d779ae42-ec58-40be-a7da-31b74671926f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s://files.constantcontact.com/467783a7001/d779ae42-ec58-40be-a7da-31b74671926f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82060" cy="5905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4" w:name="LETTER.BLOCK42"/>
                                    <w:bookmarkEnd w:id="14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5A13B4" w:rsidRDefault="005A13B4">
                                          <w:pPr>
                                            <w:spacing w:after="150"/>
                                            <w:jc w:val="center"/>
                                            <w:divId w:val="123080204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5A13B4" w:rsidRDefault="005A13B4">
                                          <w:pPr>
                                            <w:spacing w:after="150"/>
                                            <w:jc w:val="center"/>
                                            <w:divId w:val="123080204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5A13B4" w:rsidRDefault="005A13B4">
                                          <w:pPr>
                                            <w:spacing w:after="150"/>
                                            <w:jc w:val="center"/>
                                            <w:divId w:val="123080204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5A13B4" w:rsidRDefault="005A13B4">
                                          <w:pPr>
                                            <w:spacing w:after="150"/>
                                            <w:jc w:val="center"/>
                                            <w:divId w:val="123080204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divId w:val="123080204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Due to Satur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 xml:space="preserve">day night's weather forecast, this concert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i/>
                                              <w:i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 xml:space="preserve">MAY BE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cancelled. Please check the PCS web site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hyperlink r:id="rId3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FFFFFF"/>
                                                <w:sz w:val="32"/>
                                                <w:szCs w:val="32"/>
                                              </w:rPr>
                                              <w:t>calendar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 xml:space="preserve"> or contact the PCS office for updated information.</w:t>
                                          </w:r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divId w:val="1867139940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5E48E23D" wp14:editId="2D1C2AF5">
                                                <wp:extent cx="3782060" cy="5287645"/>
                                                <wp:effectExtent l="0" t="0" r="8890" b="8255"/>
                                                <wp:docPr id="21" name="Picture 21" descr="https://files.constantcontact.com/467783a7001/1cc61555-20c0-4e74-9a93-a137971a30ce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https://files.constantcontact.com/467783a7001/1cc61555-20c0-4e74-9a93-a137971a30ce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82060" cy="52876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5" w:name="LETTER.BLOCK48"/>
                                    <w:bookmarkEnd w:id="15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CE65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</w:tcPr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bookmarkStart w:id="16" w:name="LETTER.BLOCK44"/>
                                          <w:bookmarkEnd w:id="16"/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divId w:val="2033996193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2CA8C8F4" wp14:editId="62320B36">
                                                <wp:extent cx="3782060" cy="4895215"/>
                                                <wp:effectExtent l="0" t="0" r="8890" b="635"/>
                                                <wp:docPr id="22" name="Picture 22" descr="https://files.constantcontact.com/467783a7001/17c1dfd4-acb1-4cd5-a4a6-443d3d38b1b9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https://files.constantcontact.com/467783a7001/17c1dfd4-acb1-4cd5-a4a6-443d3d38b1b9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82060" cy="48952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7" w:name="LETTER.BLOCK41"/>
                                    <w:bookmarkEnd w:id="17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CE65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8" w:name="LETTER.BLOCK22"/>
                                    <w:bookmarkEnd w:id="18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EC9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EC99"/>
                                          <w:vAlign w:val="center"/>
                                          <w:hideMark/>
                                        </w:tcPr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divId w:val="1460685822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The PCS office is closed on Mondays but messages are checked. Please feel free to leave a message at 769-2672, or send an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3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1A81"/>
                                                <w:sz w:val="18"/>
                                                <w:szCs w:val="18"/>
                                              </w:rPr>
                                              <w:t xml:space="preserve">email. </w:t>
                                            </w:r>
                                          </w:hyperlink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800000"/>
                                              <w:sz w:val="18"/>
                                              <w:szCs w:val="18"/>
                                            </w:rPr>
                                            <w:t>Someone will respond as soon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9" w:name="LETTER.BLOCK23"/>
                                    <w:bookmarkEnd w:id="19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EC9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EC99"/>
                                          <w:vAlign w:val="center"/>
                                          <w:hideMark/>
                                        </w:tcPr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divId w:val="1303997836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7DA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7DA1"/>
                                              <w:sz w:val="20"/>
                                              <w:szCs w:val="20"/>
                                            </w:rPr>
                                            <w:t>PCS is in proud partnership with PJ Library. Sign up here to get FREE Jewish books and music for your child from 6 months to 11 years!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7DA1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hyperlink r:id="rId3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1A81"/>
                                              </w:rPr>
                                              <w:t>https://pjlibrary.org/home</w:t>
                                            </w:r>
                                          </w:hyperlink>
                                        </w:p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34E4F6E7" wp14:editId="4EE0BF0E">
                                                <wp:extent cx="1275080" cy="578485"/>
                                                <wp:effectExtent l="0" t="0" r="1270" b="0"/>
                                                <wp:docPr id="23" name="Picture 23" descr="https://files.constantcontact.com/467783a7001/83a26ce3-9311-4648-9322-d3132c39a3ee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https://files.constantcontact.com/467783a7001/83a26ce3-9311-4648-9322-d3132c39a3ee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75080" cy="5784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20" w:name="LETTER.BLOCK24"/>
                                    <w:bookmarkEnd w:id="20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B1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58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B1FFFF"/>
                                          <w:vAlign w:val="center"/>
                                          <w:hideMark/>
                                        </w:tcPr>
                                        <w:p w:rsidR="00000000" w:rsidRDefault="00CE6562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1F0E4C56" wp14:editId="02934754">
                                                <wp:extent cx="2637155" cy="1113155"/>
                                                <wp:effectExtent l="0" t="0" r="0" b="0"/>
                                                <wp:docPr id="24" name="Picture 24" descr="https://files.constantcontact.com/467783a7001/d1c75f9c-49cf-4e3e-b4d4-28e79c19e39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s://files.constantcontact.com/467783a7001/d1c75f9c-49cf-4e3e-b4d4-28e79c19e39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3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37155" cy="1113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CE65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CE65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CE65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643853381"/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CE65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CE6562">
                  <w:pPr>
                    <w:shd w:val="clear" w:color="auto" w:fill="FFFFFF"/>
                    <w:jc w:val="center"/>
                    <w:divId w:val="643853381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90"/>
                  </w:tblGrid>
                  <w:tr w:rsidR="00000000" w:rsidTr="005A13B4">
                    <w:trPr>
                      <w:divId w:val="64385338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000000" w:rsidRDefault="00CE656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CE656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CE65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5A13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CE65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5A13B4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CE65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E6562" w:rsidRDefault="00CE6562">
      <w:pPr>
        <w:rPr>
          <w:rFonts w:eastAsia="Times New Roman"/>
        </w:rPr>
      </w:pPr>
    </w:p>
    <w:sectPr w:rsidR="00CE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77276A"/>
    <w:rsid w:val="005A13B4"/>
    <w:rsid w:val="0077276A"/>
    <w:rsid w:val="00C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6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6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5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0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lompcs.com" TargetMode="External"/><Relationship Id="rId13" Type="http://schemas.openxmlformats.org/officeDocument/2006/relationships/hyperlink" Target="mailto:pcsdinner18@gmail.com" TargetMode="External"/><Relationship Id="rId18" Type="http://schemas.openxmlformats.org/officeDocument/2006/relationships/hyperlink" Target="http://r20.rs6.net/tn.jsp?f=001yu6GhzzhB6mG2DY52Sex_SobjvsOertmUzUp10orLfNugkTRfhGzQpHBlx5gVJgr-y5gPcI5-F_XPiQjB1h8cSqYjxFKqAZsOELQXnVtFndG9Shgt_4HxQ3HFcIiIkm6ZW5uwoh2W71temWseAz_tBJdHYRBqEzxh0tvoUnOAOKYffXbuU8xE74ODTKiR05Hlje_iVdeJZr1aDE-hIg2WQ==&amp;c=&amp;ch=" TargetMode="External"/><Relationship Id="rId26" Type="http://schemas.openxmlformats.org/officeDocument/2006/relationships/image" Target="https://files.constantcontact.com/467783a7001/95d3ccdb-6c26-45af-a8a2-77efe901ae2e.jpg" TargetMode="External"/><Relationship Id="rId3" Type="http://schemas.openxmlformats.org/officeDocument/2006/relationships/settings" Target="settings.xml"/><Relationship Id="rId21" Type="http://schemas.openxmlformats.org/officeDocument/2006/relationships/image" Target="https://files.constantcontact.com/467783a7001/c8dc7910-e49a-4b0a-9410-e01dd0aa14e5.jpg" TargetMode="External"/><Relationship Id="rId34" Type="http://schemas.openxmlformats.org/officeDocument/2006/relationships/hyperlink" Target="http://r20.rs6.net/tn.jsp?f=001yu6GhzzhB6mG2DY52Sex_SobjvsOertmUzUp10orLfNugkTRfhGzQhUTBTGCOLRg9He2-ZjAXzInUj9zK86Xfism3i9UOexQZ4dogEsnUIhNX1eud_-8FWH6J5m5228Urqfp4qvSIbSWeCS5grBVmccLv27ye9SxUKiiqfZITEB63z4I98wq3Q==&amp;c=&amp;ch=" TargetMode="External"/><Relationship Id="rId7" Type="http://schemas.openxmlformats.org/officeDocument/2006/relationships/hyperlink" Target="http://r20.rs6.net/tn.jsp?f=001yu6GhzzhB6mG2DY52Sex_SobjvsOertmUzUp10orLfNugkTRfhGzQnyEi8-Sb8lGKGQXgvn_2W-ndQr-0__qJ1RvqOWlVi1pbRrei47kGb8_iQw2Jv3Z6megXWqflf3JboEO7y7QQ8Inn2ZErHJB0Fw8C7mQNknbtolxxPF1AJk=&amp;c=&amp;ch=" TargetMode="External"/><Relationship Id="rId12" Type="http://schemas.openxmlformats.org/officeDocument/2006/relationships/hyperlink" Target="mailto:mgray@shalompcs.com" TargetMode="External"/><Relationship Id="rId17" Type="http://schemas.openxmlformats.org/officeDocument/2006/relationships/hyperlink" Target="mailto:pcsdinner18@gmail.com" TargetMode="External"/><Relationship Id="rId25" Type="http://schemas.openxmlformats.org/officeDocument/2006/relationships/hyperlink" Target="http://r20.rs6.net/tn.jsp?f=001yu6GhzzhB6mG2DY52Sex_SobjvsOertmUzUp10orLfNugkTRfhGzQiYABUUHXx5GAK44LmIYhEnCfDaEMZRGMEIiJMynHcpV6B38gwwrTWVmZVGkQHsSwhA2_C_CBCsxs94ZJda4CdObyNTGJIgN0pg428MpX6Z1lWnfcUPAm3l3IQOQGIZzDUlePaEI1GVy&amp;c=&amp;ch=" TargetMode="External"/><Relationship Id="rId33" Type="http://schemas.openxmlformats.org/officeDocument/2006/relationships/hyperlink" Target="mailto:mgray@shalompcs.co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https://files.constantcontact.com/467783a7001/90404fe5-1cff-4a3d-9030-26741d40e782.png" TargetMode="External"/><Relationship Id="rId20" Type="http://schemas.openxmlformats.org/officeDocument/2006/relationships/hyperlink" Target="mailto:mgray@shalompcs.com" TargetMode="External"/><Relationship Id="rId29" Type="http://schemas.openxmlformats.org/officeDocument/2006/relationships/image" Target="https://files.constantcontact.com/467783a7001/d779ae42-ec58-40be-a7da-31b74671926f.png" TargetMode="External"/><Relationship Id="rId1" Type="http://schemas.openxmlformats.org/officeDocument/2006/relationships/styles" Target="styles.xml"/><Relationship Id="rId6" Type="http://schemas.openxmlformats.org/officeDocument/2006/relationships/image" Target="https://files.constantcontact.com/467783a7001/c3723842-7a69-4f1f-9db6-30971d01b13b.jpg" TargetMode="External"/><Relationship Id="rId11" Type="http://schemas.openxmlformats.org/officeDocument/2006/relationships/hyperlink" Target="mailto:mgray@shalompcs.com" TargetMode="External"/><Relationship Id="rId24" Type="http://schemas.openxmlformats.org/officeDocument/2006/relationships/image" Target="https://files.constantcontact.com/467783a7001/395a78c5-b376-45de-88a1-cbabee920cd1.jpg" TargetMode="External"/><Relationship Id="rId32" Type="http://schemas.openxmlformats.org/officeDocument/2006/relationships/image" Target="https://files.constantcontact.com/467783a7001/17c1dfd4-acb1-4cd5-a4a6-443d3d38b1b9.png" TargetMode="External"/><Relationship Id="rId37" Type="http://schemas.openxmlformats.org/officeDocument/2006/relationships/fontTable" Target="fontTable.xml"/><Relationship Id="rId5" Type="http://schemas.openxmlformats.org/officeDocument/2006/relationships/image" Target="https://files.constantcontact.com/467783a7001/a27eacdd-c310-4065-9c75-9cc69d174874.jpg" TargetMode="External"/><Relationship Id="rId15" Type="http://schemas.openxmlformats.org/officeDocument/2006/relationships/image" Target="https://files.constantcontact.com/467783a7001/c358f776-0d03-4f25-84f8-6fffa665d492.png" TargetMode="External"/><Relationship Id="rId23" Type="http://schemas.openxmlformats.org/officeDocument/2006/relationships/hyperlink" Target="http://r20.rs6.net/tn.jsp?f=001yu6GhzzhB6mG2DY52Sex_SobjvsOertmUzUp10orLfNugkTRfhGzQqR2oC0x_H8bvxBKPG7PU0w0o1Y4AmTbt-s3xUP--aD53hhD5IoeXxaQa2ekpeElSUs5o00UNcIwymswvcaAXPALYZvVYJP-nOxK2QvwlECNRmRq4CVPHQR_V9MJMKhLJDL-hy6Td1lNOXOcf0pKl0mVHvQXSeGPIIvGt2G3-ZJ_m_o8WhrbrUFjDqLquAl0JaE4a9KDyzgN&amp;c=&amp;ch=" TargetMode="External"/><Relationship Id="rId28" Type="http://schemas.openxmlformats.org/officeDocument/2006/relationships/image" Target="https://files.constantcontact.com/467783a7001/5ddcbc6c-c7ab-4f18-ab2a-582634053e66.jpg" TargetMode="External"/><Relationship Id="rId36" Type="http://schemas.openxmlformats.org/officeDocument/2006/relationships/image" Target="https://files.constantcontact.com/467783a7001/d1c75f9c-49cf-4e3e-b4d4-28e79c19e396.jpg" TargetMode="External"/><Relationship Id="rId10" Type="http://schemas.openxmlformats.org/officeDocument/2006/relationships/image" Target="https://files.constantcontact.com/467783a7001/4efec76a-7af6-4bdd-a2d4-1d84c13b1e21.jpg" TargetMode="External"/><Relationship Id="rId19" Type="http://schemas.openxmlformats.org/officeDocument/2006/relationships/image" Target="https://files.constantcontact.com/467783a7001/d4aed8f7-93bf-432e-902a-5b35e2ee71d5.png" TargetMode="External"/><Relationship Id="rId31" Type="http://schemas.openxmlformats.org/officeDocument/2006/relationships/image" Target="https://files.constantcontact.com/467783a7001/1cc61555-20c0-4e74-9a93-a137971a30ce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yu6GhzzhB6mG2DY52Sex_SobjvsOertmUzUp10orLfNugkTRfhGzQuWbOJwwGgSkt1uuI8W79_dr3PUzZNCkeh5juQStaMj20KWfpcgZSKucqe9hwXpzGMhDNfpUnckXMzj3yjBqSS9nNVSd1zINTOgw1XuW-ILKH0CgTyk0n4RH9OGGeS9GYGcIXY2Qs7L_&amp;c=&amp;ch=" TargetMode="External"/><Relationship Id="rId14" Type="http://schemas.openxmlformats.org/officeDocument/2006/relationships/hyperlink" Target="mailto:mgray@shalompcs.com" TargetMode="External"/><Relationship Id="rId22" Type="http://schemas.openxmlformats.org/officeDocument/2006/relationships/image" Target="https://files.constantcontact.com/467783a7001/a50512d1-0762-4839-8a35-2d8aefe6bd63.jpg" TargetMode="External"/><Relationship Id="rId27" Type="http://schemas.openxmlformats.org/officeDocument/2006/relationships/image" Target="https://files.constantcontact.com/467783a7001/94cd1f0f-00b1-4744-821e-6f0191021ff6.jpg" TargetMode="External"/><Relationship Id="rId30" Type="http://schemas.openxmlformats.org/officeDocument/2006/relationships/hyperlink" Target="http://r20.rs6.net/tn.jsp?f=001yu6GhzzhB6mG2DY52Sex_SobjvsOertmUzUp10orLfNugkTRfhGzQlXUlw2mT_0MnUqAslmqjrq5kHb_AxKbLL6Q0ODDx-2xElhnrqon65E46HuDAni7VYrjM8lvrA04m1ZKi0H-bL34Zzmf5VHTwJuDFcoMUxt4zEbuzcjIQOxWAJWxh1ikTK1xO3tuXoSI&amp;c=&amp;ch=" TargetMode="External"/><Relationship Id="rId35" Type="http://schemas.openxmlformats.org/officeDocument/2006/relationships/image" Target="https://files.constantcontact.com/467783a7001/83a26ce3-9311-4648-9322-d3132c39a3ee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5</TotalTime>
  <Pages>4</Pages>
  <Words>980</Words>
  <Characters>5587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2019-01-17T21:33:00Z</dcterms:created>
  <dcterms:modified xsi:type="dcterms:W3CDTF">2019-01-17T21:37:00Z</dcterms:modified>
</cp:coreProperties>
</file>