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6B2C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  <w:hidden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</w:tcPr>
                <w:p w:rsidR="00000000" w:rsidRDefault="006B2C80">
                  <w:pPr>
                    <w:spacing w:line="15" w:lineRule="atLeast"/>
                    <w:divId w:val="1523397090"/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</w:pPr>
                  <w:r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  <w:t>Find out about teens helping with the High Holidays!</w:t>
                  </w:r>
                </w:p>
                <w:p w:rsidR="00000000" w:rsidRDefault="006B2C80">
                  <w:pPr>
                    <w:divId w:val="1710760916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5B5B5B"/>
                      <w:sz w:val="20"/>
                      <w:szCs w:val="20"/>
                    </w:rPr>
                    <w:drawing>
                      <wp:inline distT="0" distB="0" distL="0" distR="0" wp14:anchorId="4EFBCC02" wp14:editId="2CCE5899">
                        <wp:extent cx="6985" cy="6985"/>
                        <wp:effectExtent l="0" t="0" r="0" b="0"/>
                        <wp:docPr id="5" name="Picture 5" descr="http://r20.rs6.net/on.jsp?a=1101562148708&amp;r=3&amp;c=&amp;d=1130923423861&amp;ch=&amp;ca=051ba44f-c6a9-4781-bc7f-5d2cbd24eb5a&amp;o=https://imgssl.constantcontact.com/ui/images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20.rs6.net/on.jsp?a=1101562148708&amp;r=3&amp;c=&amp;d=1130923423861&amp;ch=&amp;ca=051ba44f-c6a9-4781-bc7f-5d2cbd24eb5a&amp;o=https://imgssl.constantcontact.com/ui/images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"/>
                    <w:gridCol w:w="8858"/>
                    <w:gridCol w:w="11"/>
                  </w:tblGrid>
                  <w:tr w:rsidR="00000000">
                    <w:trPr>
                      <w:divId w:val="1710760916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6B2C8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329A054" wp14:editId="6EF87993">
                              <wp:extent cx="6985" cy="48260"/>
                              <wp:effectExtent l="0" t="0" r="0" b="0"/>
                              <wp:docPr id="6" name="Picture 6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8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450" w:type="dxa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8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" w:type="dxa"/>
                                <w:bottom w:w="225" w:type="dxa"/>
                                <w:right w:w="75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8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8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8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6B2C8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D5CEC0C" wp14:editId="00D86B7E">
                                                      <wp:extent cx="48260" cy="6985"/>
                                                      <wp:effectExtent l="0" t="0" r="0" b="0"/>
                                                      <wp:docPr id="7" name="Picture 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8260" cy="69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6B2C8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6B2C8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BF530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8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BF5300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6B2C80">
                                          <w:pPr>
                                            <w:jc w:val="center"/>
                                            <w:divId w:val="269508738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Pleasantville Community Synagogue Weekly E-mail Blast </w:t>
                                          </w:r>
                                        </w:p>
                                        <w:p w:rsidR="00000000" w:rsidRDefault="006B2C80">
                                          <w:pPr>
                                            <w:jc w:val="center"/>
                                            <w:divId w:val="1855652817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July 12-19, 2018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6B2C8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8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8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6B2C8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9A0802B" wp14:editId="6D61985C">
                                                      <wp:extent cx="48260" cy="6985"/>
                                                      <wp:effectExtent l="0" t="0" r="0" b="0"/>
                                                      <wp:docPr id="8" name="Picture 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8260" cy="69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6B2C8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6B2C8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8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702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023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6B2C8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00"/>
                                                  </w:rPr>
                                                  <w:drawing>
                                                    <wp:inline distT="0" distB="0" distL="0" distR="0" wp14:anchorId="541EE33D" wp14:editId="40008D47">
                                                      <wp:extent cx="4364355" cy="2341245"/>
                                                      <wp:effectExtent l="0" t="0" r="0" b="1905"/>
                                                      <wp:docPr id="9" name="Picture 9" descr="http://files.constantcontact.com/467783a7001/f76d8238-1295-4f6a-9694-a98915b9ce3e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://files.constantcontact.com/467783a7001/f76d8238-1295-4f6a-9694-a98915b9ce3e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364355" cy="234124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6B2C8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6B2C8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8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6B2C80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Shabbat Services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6B2C8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8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6B2C80">
                                          <w:pPr>
                                            <w:jc w:val="center"/>
                                            <w:divId w:val="212410564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Please note: There will be no Friday night services or Saturday morning meditation. Friday night services will resume at 7:30 pm, August 17, and meditation will resume at 9:15 am, August 18.</w:t>
                                          </w:r>
                                        </w:p>
                                        <w:p w:rsidR="00000000" w:rsidRDefault="006B2C80">
                                          <w:pPr>
                                            <w:jc w:val="center"/>
                                            <w:divId w:val="178260620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6B2C80">
                                          <w:pPr>
                                            <w:jc w:val="center"/>
                                            <w:divId w:val="140734407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Saturday morning</w:t>
                                          </w:r>
                                        </w:p>
                                        <w:p w:rsidR="00000000" w:rsidRDefault="006B2C80">
                                          <w:pPr>
                                            <w:jc w:val="center"/>
                                            <w:divId w:val="87895923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10 am: Lay-led morning Shabbat service followed by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kiddush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lunch at noon. Please come and help make a minyan!</w:t>
                                          </w:r>
                                        </w:p>
                                        <w:p w:rsidR="00000000" w:rsidRDefault="006B2C80">
                                          <w:pPr>
                                            <w:jc w:val="center"/>
                                            <w:divId w:val="1057819542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6B2C80">
                                          <w:pPr>
                                            <w:jc w:val="center"/>
                                            <w:divId w:val="206428345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  </w:t>
                                          </w:r>
                                        </w:p>
                                        <w:p w:rsidR="00000000" w:rsidRDefault="006B2C80">
                                          <w:pPr>
                                            <w:jc w:val="center"/>
                                            <w:divId w:val="1808740210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u w:val="single"/>
                                            </w:rPr>
                                            <w:t>Parasha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u w:val="single"/>
                                            </w:rPr>
                                            <w:t xml:space="preserve"> of the Week: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u w:val="single"/>
                                            </w:rPr>
                                            <w:t>Matot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u w:val="singl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u w:val="single"/>
                                            </w:rPr>
                                            <w:t>Masei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u w:val="single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6B2C80">
                                          <w:pPr>
                                            <w:jc w:val="center"/>
                                            <w:divId w:val="166566893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 Click on the Torah portion link above to watch short cartoons based on the story that J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ews are reading this week in the Torah.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6B2C8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8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8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6B2C8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038A8C5" wp14:editId="48AF6E73">
                                                      <wp:extent cx="48260" cy="6985"/>
                                                      <wp:effectExtent l="0" t="0" r="0" b="0"/>
                                                      <wp:docPr id="10" name="Picture 10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8260" cy="69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6B2C8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6B2C8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8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6B2C80">
                                          <w:pPr>
                                            <w:jc w:val="center"/>
                                            <w:divId w:val="162611011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~~~~~~~~~~~~~~~~~~~~~~~~~~~~~~~~~~~ </w:t>
                                          </w:r>
                                        </w:p>
                                        <w:p w:rsidR="00000000" w:rsidRDefault="006B2C80">
                                          <w:pPr>
                                            <w:jc w:val="center"/>
                                            <w:divId w:val="114173164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Can you help to make a minyan on summer Saturday mornings? Please click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 xml:space="preserve"> </w:t>
                                          </w:r>
                                          <w:hyperlink r:id="rId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800000"/>
                                                <w:sz w:val="32"/>
                                                <w:szCs w:val="32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 xml:space="preserve"> to sign up or contact Marcy Gray in the PCS office, or just show up!</w:t>
                                          </w:r>
                                        </w:p>
                                        <w:p w:rsidR="00000000" w:rsidRDefault="006B2C80">
                                          <w:pPr>
                                            <w:jc w:val="center"/>
                                            <w:divId w:val="101885300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6B2C8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8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8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6B2C8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D2D0660" wp14:editId="135A4720">
                                                      <wp:extent cx="48260" cy="6985"/>
                                                      <wp:effectExtent l="0" t="0" r="0" b="0"/>
                                                      <wp:docPr id="11" name="Picture 11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8260" cy="69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6B2C8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6B2C8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8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6B2C80">
                                          <w:pPr>
                                            <w:jc w:val="center"/>
                                            <w:divId w:val="494878180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~~~~~~~~~~~~~~~~~~~~~~~~~~~~~~~~~~~ </w:t>
                                          </w:r>
                                        </w:p>
                                        <w:tbl>
                                          <w:tblPr>
                                            <w:tblW w:w="570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700"/>
                                          </w:tblGrid>
                                          <w:tr w:rsidR="00000000">
                                            <w:trPr>
                                              <w:divId w:val="436488653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6B2C8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9675D96" wp14:editId="5D7DF77E">
                                                      <wp:extent cx="3616325" cy="914400"/>
                                                      <wp:effectExtent l="0" t="0" r="3175" b="0"/>
                                                      <wp:docPr id="12" name="Picture 12" descr="Music Banner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Music Banne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616325" cy="914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6B2C80">
                                          <w:pPr>
                                            <w:shd w:val="clear" w:color="auto" w:fill="FFFFFF"/>
                                            <w:jc w:val="center"/>
                                            <w:divId w:val="1486238855"/>
                                            <w:rPr>
                                              <w:rFonts w:ascii="Helvetica" w:eastAsia="Times New Roman" w:hAnsi="Helvetica" w:cs="Helvetica"/>
                                              <w:color w:val="001A81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800000"/>
                                              <w:sz w:val="56"/>
                                              <w:szCs w:val="56"/>
                                            </w:rPr>
                                            <w:t>Share your love of music during the High Holidays!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1A81"/>
                                              <w:sz w:val="48"/>
                                              <w:szCs w:val="4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1A81"/>
                                              <w:sz w:val="48"/>
                                              <w:szCs w:val="48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6B2C80">
                                          <w:pPr>
                                            <w:shd w:val="clear" w:color="auto" w:fill="FFFFFF"/>
                                            <w:jc w:val="center"/>
                                            <w:divId w:val="1211454153"/>
                                            <w:rPr>
                                              <w:rFonts w:ascii="Helvetica" w:eastAsia="Times New Roman" w:hAnsi="Helvetica" w:cs="Helvetica"/>
                                              <w:color w:val="001A81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001A81"/>
                                              <w:sz w:val="48"/>
                                              <w:szCs w:val="48"/>
                                            </w:rPr>
                                            <w:t>Join the PCS Choir (but you don't need to read music or know Hebrew!) and/or play an instrument.  </w:t>
                                          </w:r>
                                        </w:p>
                                        <w:p w:rsidR="00000000" w:rsidRDefault="006B2C80">
                                          <w:pPr>
                                            <w:shd w:val="clear" w:color="auto" w:fill="FFFFFF"/>
                                            <w:jc w:val="center"/>
                                            <w:divId w:val="129711980"/>
                                            <w:rPr>
                                              <w:rFonts w:ascii="Helvetica" w:eastAsia="Times New Roman" w:hAnsi="Helvetica" w:cs="Helvetica"/>
                                              <w:color w:val="001A81"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001A81"/>
                                              <w:sz w:val="40"/>
                                              <w:szCs w:val="40"/>
                                            </w:rPr>
                                            <w:t>E-mail Cantor Abbe at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001A81"/>
                                              <w:sz w:val="40"/>
                                              <w:szCs w:val="40"/>
                                            </w:rPr>
                                            <w:t xml:space="preserve"> </w:t>
                                          </w:r>
                                          <w:hyperlink r:id="rId1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sz w:val="40"/>
                                                <w:szCs w:val="40"/>
                                              </w:rPr>
                                              <w:t>cantorabbe@yahoo.com</w:t>
                                            </w:r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001A81"/>
                                              <w:sz w:val="40"/>
                                              <w:szCs w:val="40"/>
                                            </w:rPr>
                                            <w:t xml:space="preserve"> or contact the PCS office. All are welcome!</w:t>
                                          </w:r>
                                        </w:p>
                                        <w:tbl>
                                          <w:tblPr>
                                            <w:tblW w:w="5325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325"/>
                                          </w:tblGrid>
                                          <w:tr w:rsidR="00000000">
                                            <w:trPr>
                                              <w:divId w:val="16332203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6B2C8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48C78DC" wp14:editId="5C0572D3">
                                                      <wp:extent cx="3380740" cy="1350645"/>
                                                      <wp:effectExtent l="0" t="0" r="0" b="1905"/>
                                                      <wp:docPr id="13" name="Picture 13" descr="http://files.constantcontact.com/467783a7001/3457152f-6d50-423d-a890-22d5183c49af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://files.constantcontact.com/467783a7001/3457152f-6d50-423d-a890-22d5183c49af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380740" cy="135064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6B2C80">
                                          <w:pPr>
                                            <w:shd w:val="clear" w:color="auto" w:fill="FFFFFF"/>
                                            <w:jc w:val="center"/>
                                            <w:divId w:val="163322030"/>
                                            <w:rPr>
                                              <w:rFonts w:ascii="Times-New-Roman" w:eastAsia="Times New Roman" w:hAnsi="Times-New-Roman" w:cs="Arial"/>
                                              <w:color w:val="800000"/>
                                              <w:sz w:val="56"/>
                                              <w:szCs w:val="56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800000"/>
                                              <w:sz w:val="56"/>
                                              <w:szCs w:val="56"/>
                                            </w:rPr>
                                            <w:t xml:space="preserve">PCS Teens (and friends)! </w:t>
                                          </w:r>
                                        </w:p>
                                        <w:p w:rsidR="00000000" w:rsidRDefault="006B2C80">
                                          <w:pPr>
                                            <w:shd w:val="clear" w:color="auto" w:fill="FFFFFF"/>
                                            <w:jc w:val="center"/>
                                            <w:divId w:val="163322030"/>
                                            <w:rPr>
                                              <w:rFonts w:ascii="Times-New-Roman" w:eastAsia="Times New Roman" w:hAnsi="Times-New-Roman" w:cs="Arial"/>
                                              <w:color w:val="000000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001A81"/>
                                              <w:sz w:val="48"/>
                                              <w:szCs w:val="48"/>
                                            </w:rPr>
                                            <w:t xml:space="preserve">Do you want to make the High Holidays more meaningful - and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1A81"/>
                                              <w:sz w:val="48"/>
                                              <w:szCs w:val="48"/>
                                            </w:rPr>
                                            <w:t>fun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001A81"/>
                                              <w:sz w:val="48"/>
                                              <w:szCs w:val="48"/>
                                            </w:rPr>
                                            <w:t>? Click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001A81"/>
                                              <w:sz w:val="48"/>
                                              <w:szCs w:val="48"/>
                                            </w:rPr>
                                            <w:t xml:space="preserve"> </w:t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sz w:val="48"/>
                                                <w:szCs w:val="48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001A81"/>
                                              <w:sz w:val="48"/>
                                              <w:szCs w:val="48"/>
                                            </w:rPr>
                                            <w:t xml:space="preserve"> for flyer or contact the PCS office for more info. </w:t>
                                          </w:r>
                                        </w:p>
                                        <w:p w:rsidR="00000000" w:rsidRDefault="006B2C80">
                                          <w:pPr>
                                            <w:jc w:val="center"/>
                                            <w:divId w:val="163322030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48"/>
                                              <w:szCs w:val="4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6B2C8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8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6B2C80">
                                          <w:pPr>
                                            <w:jc w:val="center"/>
                                            <w:divId w:val="32212137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~~~~~~~~~~~~~~~~~~~~~~~~~~~~~~~~~~~ </w:t>
                                          </w:r>
                                        </w:p>
                                        <w:p w:rsidR="00000000" w:rsidRDefault="006B2C80">
                                          <w:pPr>
                                            <w:jc w:val="center"/>
                                            <w:divId w:val="434447260"/>
                                            <w:rPr>
                                              <w:rFonts w:ascii="Trebuchet MS" w:eastAsia="Times New Roman" w:hAnsi="Trebuchet MS" w:cs="Arial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SPIRITUAL DIRECTION CIRCLE OPENINGS</w:t>
                                          </w:r>
                                        </w:p>
                                        <w:p w:rsidR="00000000" w:rsidRDefault="006B2C80">
                                          <w:pPr>
                                            <w:divId w:val="406343504"/>
                                            <w:rPr>
                                              <w:rFonts w:ascii="Trebuchet MS" w:eastAsia="Times New Roman" w:hAnsi="Trebuchet MS" w:cs="Arial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Spiritual direction 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i/>
                                              <w:i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hashpa'ah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 xml:space="preserve">) uses 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spiritual tools to deeply discern how holiness can flow through the "stuff" of one's life - in all its beauty and messiness.   </w:t>
                                          </w:r>
                                        </w:p>
                                        <w:p w:rsidR="00000000" w:rsidRDefault="006B2C80">
                                          <w:pPr>
                                            <w:divId w:val="1044597236"/>
                                            <w:rPr>
                                              <w:rFonts w:ascii="Trebuchet MS" w:eastAsia="Times New Roman" w:hAnsi="Trebuchet MS" w:cs="Arial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Rabbi David Markus, an ordained spiritual director 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i/>
                                              <w:iCs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mashpia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) based in Westchester, has been facilitating a transformational PCS-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based spirituality circle for several years, and the group now is expanding.   </w:t>
                                          </w:r>
                                        </w:p>
                                        <w:p w:rsidR="00000000" w:rsidRDefault="006B2C80">
                                          <w:pPr>
                                            <w:divId w:val="664012156"/>
                                            <w:rPr>
                                              <w:rFonts w:ascii="Trebuchet MS" w:eastAsia="Times New Roman" w:hAnsi="Trebuchet MS" w:cs="Arial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Sessions are monthly (typically Sundays) for two hours.  Cost is $180 for 5 sessions. For more information, please contact Rabbi David at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hyperlink r:id="rId13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Trebuchet MS" w:eastAsia="Times New Roman" w:hAnsi="Trebuchet MS" w:cs="Arial"/>
                                                <w:sz w:val="32"/>
                                                <w:szCs w:val="32"/>
                                              </w:rPr>
                                              <w:t>davidevanmarkus@gmail.com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Trebuchet MS" w:eastAsia="Times New Roman" w:hAnsi="Trebuchet MS" w:cs="Arial"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  <w:t>. 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6B2C8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8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8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6B2C8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812FFDD" wp14:editId="6BEE9ABF">
                                                      <wp:extent cx="48260" cy="6985"/>
                                                      <wp:effectExtent l="0" t="0" r="0" b="0"/>
                                                      <wp:docPr id="14" name="Picture 14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8260" cy="69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6B2C8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6B2C8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8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8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6B2C8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BB38CF2" wp14:editId="7232E79E">
                                                      <wp:extent cx="48260" cy="6985"/>
                                                      <wp:effectExtent l="0" t="0" r="0" b="0"/>
                                                      <wp:docPr id="15" name="Picture 15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8260" cy="69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6B2C8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6B2C8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8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6B2C80">
                                          <w:pPr>
                                            <w:jc w:val="center"/>
                                            <w:divId w:val="176017967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The PCS office is closed on Mondays.  </w:t>
                                          </w:r>
                                        </w:p>
                                        <w:p w:rsidR="00000000" w:rsidRDefault="006B2C80">
                                          <w:pPr>
                                            <w:jc w:val="center"/>
                                            <w:divId w:val="1561867230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Please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feel free to leave a phone message or send an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hyperlink r:id="rId14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t>email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 and a response will be forthcoming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 timely manner as possible.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6B2C8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8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8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6B2C8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5EC9215" wp14:editId="7FAD08DD">
                                                      <wp:extent cx="48260" cy="6985"/>
                                                      <wp:effectExtent l="0" t="0" r="0" b="0"/>
                                                      <wp:docPr id="16" name="Picture 16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8260" cy="69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6B2C8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6B2C80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6B2C80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8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403F4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8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8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6B2C8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C3A134D" wp14:editId="4B0344F8">
                                                      <wp:extent cx="48260" cy="6985"/>
                                                      <wp:effectExtent l="0" t="0" r="0" b="0"/>
                                                      <wp:docPr id="17" name="Picture 1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8260" cy="69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6B2C8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8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6B2C8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779A952" wp14:editId="716196B6">
                                                      <wp:extent cx="48260" cy="6985"/>
                                                      <wp:effectExtent l="0" t="0" r="0" b="0"/>
                                                      <wp:docPr id="18" name="Picture 1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8260" cy="69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6B2C8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6B2C80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403F42"/>
                                      <w:tblCellMar>
                                        <w:top w:w="135" w:type="dxa"/>
                                        <w:left w:w="0" w:type="dxa"/>
                                        <w:bottom w:w="12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8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8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8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6B2C80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47DFC1D9" wp14:editId="6E1C73BA">
                                                            <wp:extent cx="48260" cy="6985"/>
                                                            <wp:effectExtent l="0" t="0" r="0" b="0"/>
                                                            <wp:docPr id="19" name="Picture 19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9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8260" cy="698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6B2C8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6B2C80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8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6B2C80">
                                                <w:pPr>
                                                  <w:jc w:val="center"/>
                                                  <w:divId w:val="657995608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  <w:t>Rabbi Julie is away, returning to PCS on August 14.  </w:t>
                                                </w:r>
                                              </w:p>
                                              <w:p w:rsidR="00000000" w:rsidRDefault="006B2C80">
                                                <w:pPr>
                                                  <w:jc w:val="center"/>
                                                  <w:divId w:val="1128625830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  <w:t>For all synagogue questions or concerns, or if you are in need of pastoral care, please call or email Marcy Gray in the PCS office,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</w:t>
                                                </w:r>
                                                <w:hyperlink r:id="rId1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sz w:val="28"/>
                                                      <w:szCs w:val="28"/>
                                                    </w:rPr>
                                                    <w:t>mgray@shalompcs.com,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769-2672.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 xml:space="preserve">  </w:t>
                                                </w:r>
                                              </w:p>
                                              <w:p w:rsidR="00000000" w:rsidRDefault="006B2C80">
                                                <w:pPr>
                                                  <w:jc w:val="center"/>
                                                  <w:divId w:val="2087920724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8"/>
                                                    <w:szCs w:val="28"/>
                                                  </w:rPr>
                                                  <w:t>In case of a pastoral emergency and you need to reach someone in the evenings or on the weekends, please call PCS Vice President Roberta Korus, 917-373-3662.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6B2C80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8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8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6B2C80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549094DD" wp14:editId="49ABCA83">
                                                            <wp:extent cx="48260" cy="6985"/>
                                                            <wp:effectExtent l="0" t="0" r="0" b="0"/>
                                                            <wp:docPr id="20" name="Picture 20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0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8260" cy="698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6B2C8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6B2C80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8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6B2C80">
                                                <w:pPr>
                                                  <w:jc w:val="center"/>
                                                  <w:divId w:val="1693607385"/>
                                                  <w:rPr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Pleasantville Community Synagogue </w:t>
                                                </w:r>
                                              </w:p>
                                              <w:p w:rsidR="00000000" w:rsidRDefault="006B2C80">
                                                <w:pPr>
                                                  <w:jc w:val="center"/>
                                                  <w:divId w:val="1765419223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219 Bedford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Road, Pleasantville, NY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1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www.shalompcs.com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~ 914-769-2672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~</w:t>
                                                </w:r>
                                                <w:hyperlink r:id="rId1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000000" w:rsidRDefault="006B2C80">
                                                <w:pPr>
                                                  <w:jc w:val="center"/>
                                                  <w:divId w:val="267390195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Pleasantville Community Synagogue is a welcoming Jewish community with people 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of diverse traditions and backgrounds who want to share a joyous spiritual and cultural home.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6B2C8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6B2C80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6B2C80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8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8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8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6B2C80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E84D077" wp14:editId="283E4D02">
                                                      <wp:extent cx="48260" cy="6985"/>
                                                      <wp:effectExtent l="0" t="0" r="0" b="0"/>
                                                      <wp:docPr id="21" name="Picture 21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1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8260" cy="69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6B2C8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6B2C80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6B2C8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B2C8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6B2C8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791D0F27" wp14:editId="6ADB4BAB">
                              <wp:extent cx="6985" cy="48260"/>
                              <wp:effectExtent l="0" t="0" r="0" b="0"/>
                              <wp:docPr id="22" name="Picture 22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48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6B2C80">
                  <w:pPr>
                    <w:shd w:val="clear" w:color="auto" w:fill="FFFFFF"/>
                    <w:jc w:val="center"/>
                    <w:divId w:val="1710760916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000000">
                    <w:trPr>
                      <w:divId w:val="1710760916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"/>
                          <w:gridCol w:w="8858"/>
                          <w:gridCol w:w="11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6B2C8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79F2CCBD" wp14:editId="72A564F8">
                                    <wp:extent cx="6985" cy="48260"/>
                                    <wp:effectExtent l="0" t="0" r="0" b="0"/>
                                    <wp:docPr id="23" name="Picture 23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48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8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8"/>
                                    </w:tblGrid>
                                    <w:tr w:rsidR="00000000" w:rsidTr="0043216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</w:tcPr>
                                        <w:p w:rsidR="00000000" w:rsidRDefault="006B2C80">
                                          <w:pPr>
                                            <w:jc w:val="center"/>
                                            <w:divId w:val="137503806"/>
                                            <w:rPr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</w:tcPr>
                                        <w:p w:rsidR="00000000" w:rsidRDefault="006B2C8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 w:rsidTr="0043216C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</w:tcPr>
                                        <w:p w:rsidR="00000000" w:rsidRDefault="006B2C8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6B2C80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6B2C80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6B2C8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491BFCEA" wp14:editId="51C26982">
                                    <wp:extent cx="6985" cy="48260"/>
                                    <wp:effectExtent l="0" t="0" r="0" b="0"/>
                                    <wp:docPr id="25" name="Picture 25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48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6B2C8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6B2C8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6B2C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6B2C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6B2C8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B2C80" w:rsidRDefault="006B2C80">
      <w:pPr>
        <w:rPr>
          <w:rFonts w:eastAsia="Times New Roman"/>
        </w:rPr>
      </w:pPr>
    </w:p>
    <w:sectPr w:rsidR="006B2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930D0B"/>
    <w:rsid w:val="0043216C"/>
    <w:rsid w:val="006B2C80"/>
    <w:rsid w:val="0093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0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0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0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65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7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66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05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60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34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13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63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56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42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1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42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23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2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1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74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9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1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6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6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1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3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23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7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1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6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726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35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972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1215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7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8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2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3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j7g9tiA0ua3bwI_LHnENCB5f73tWzBpxbZhLD9_av23Yb7nYGOig5AQMhisZl8tPmO0MpBIF1ln9MEo6pTejO46tzSRQX9FefikM1BD57eMltwPBxv3jCIsi-IhMtt0i38DjYRbN6hBOOTA3DI-0VQHbJqtCTtzcHClKYfe6gpCKSD2QDB8ySynuYmTUS1sWsptpoBYvJ5_ifNUiNmpVXEc7tuGB2MsD&amp;c=&amp;ch=" TargetMode="External"/><Relationship Id="rId13" Type="http://schemas.openxmlformats.org/officeDocument/2006/relationships/hyperlink" Target="mailto:davidevanmarkus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files.constantcontact.com/467783a7001/f76d8238-1295-4f6a-9694-a98915b9ce3e.jpg" TargetMode="External"/><Relationship Id="rId12" Type="http://schemas.openxmlformats.org/officeDocument/2006/relationships/hyperlink" Target="http://r20.rs6.net/tn.jsp?f=001j7g9tiA0ua3bwI_LHnENCB5f73tWzBpxbZhLD9_av23Yb7nYGOig5O6qGyBO7AsamFxuma66f2UiJiVxEysDZncH0oAdTOt42FzWp96lMx6rZepuKSPYaxuU9J5IAt2l32RMGwpgPd4mH5U885k-gbdqh5-VGogrZ7VwPt6pqaoTwx9EZGDw5kzuAlHryzQ5szepdqsGd2QvlC-9m-rwZXWfsbRQz4_pvCPcPwwo1jn78855uAb5Wava5_29vCKI&amp;c=&amp;ch=" TargetMode="External"/><Relationship Id="rId17" Type="http://schemas.openxmlformats.org/officeDocument/2006/relationships/hyperlink" Target="mailto:info@shalompc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20.rs6.net/tn.jsp?f=001j7g9tiA0ua3bwI_LHnENCB5f73tWzBpxbZhLD9_av23Yb7nYGOig5EV-T6y7l9fkuxffwKVEH6Z3qhxYcmv-pvcfrhMqZanZBYru1EOMIOL3lUp_qEnG76MDes3U4VWrLyqpbrt1IMRCb2QF1V-4_jbwuWgdD_mPZk342Mzx4ys=&amp;c=&amp;ch=" TargetMode="External"/><Relationship Id="rId1" Type="http://schemas.openxmlformats.org/officeDocument/2006/relationships/styles" Target="styles.xml"/><Relationship Id="rId6" Type="http://schemas.openxmlformats.org/officeDocument/2006/relationships/image" Target="https://imgssl.constantcontact.com/letters/images/sys/S.gif" TargetMode="External"/><Relationship Id="rId11" Type="http://schemas.openxmlformats.org/officeDocument/2006/relationships/image" Target="http://files.constantcontact.com/467783a7001/3457152f-6d50-423d-a890-22d5183c49af.jpg" TargetMode="External"/><Relationship Id="rId5" Type="http://schemas.openxmlformats.org/officeDocument/2006/relationships/image" Target="http://r20.rs6.net/on.jsp?a=1101562148708&amp;r=3&amp;c=&amp;d=1130923423861&amp;ch=&amp;ca=051ba44f-c6a9-4781-bc7f-5d2cbd24eb5a&amp;o=https://imgssl.constantcontact.com/ui/images1/s.gif" TargetMode="External"/><Relationship Id="rId15" Type="http://schemas.openxmlformats.org/officeDocument/2006/relationships/hyperlink" Target="mailto:mgray@shalompcs.com" TargetMode="External"/><Relationship Id="rId10" Type="http://schemas.openxmlformats.org/officeDocument/2006/relationships/hyperlink" Target="mailto:cantorabbe@yahoo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files.constantcontact.com/467783a7001/9cd3ce93-9cf4-45bc-8be9-c376d374e76d.jpg" TargetMode="External"/><Relationship Id="rId14" Type="http://schemas.openxmlformats.org/officeDocument/2006/relationships/hyperlink" Target="mailto:mgray@shalomp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0</TotalTime>
  <Pages>3</Pages>
  <Words>595</Words>
  <Characters>3392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Marcy</cp:lastModifiedBy>
  <cp:revision>3</cp:revision>
  <dcterms:created xsi:type="dcterms:W3CDTF">2018-07-12T13:35:00Z</dcterms:created>
  <dcterms:modified xsi:type="dcterms:W3CDTF">2018-07-12T13:35:00Z</dcterms:modified>
</cp:coreProperties>
</file>