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Tr="00AF64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000000" w:rsidRPr="00AF64AE" w:rsidRDefault="00626B99">
                        <w:pPr>
                          <w:spacing w:before="90" w:after="90"/>
                          <w:jc w:val="center"/>
                          <w:divId w:val="1355228417"/>
                          <w:rPr>
                            <w:rFonts w:ascii="Verdana" w:hAnsi="Verdana"/>
                            <w:b/>
                            <w:i/>
                            <w:iCs/>
                            <w:color w:val="800000"/>
                            <w:sz w:val="52"/>
                            <w:szCs w:val="52"/>
                          </w:rPr>
                        </w:pPr>
                        <w:r w:rsidRPr="00AF64AE">
                          <w:rPr>
                            <w:rFonts w:ascii="Verdana" w:hAnsi="Verdana"/>
                            <w:b/>
                            <w:i/>
                            <w:iCs/>
                            <w:color w:val="800000"/>
                            <w:sz w:val="40"/>
                            <w:szCs w:val="40"/>
                          </w:rPr>
                          <w:t xml:space="preserve">After Rosh </w:t>
                        </w:r>
                        <w:proofErr w:type="spellStart"/>
                        <w:r w:rsidRPr="00AF64AE">
                          <w:rPr>
                            <w:rFonts w:ascii="Verdana" w:hAnsi="Verdana"/>
                            <w:b/>
                            <w:i/>
                            <w:iCs/>
                            <w:color w:val="800000"/>
                            <w:sz w:val="40"/>
                            <w:szCs w:val="40"/>
                          </w:rPr>
                          <w:t>Hashana</w:t>
                        </w:r>
                        <w:proofErr w:type="spellEnd"/>
                        <w:r w:rsidRPr="00AF64AE">
                          <w:rPr>
                            <w:rFonts w:ascii="Verdana" w:hAnsi="Verdana"/>
                            <w:b/>
                            <w:i/>
                            <w:iCs/>
                            <w:color w:val="800000"/>
                            <w:sz w:val="40"/>
                            <w:szCs w:val="40"/>
                          </w:rPr>
                          <w:t xml:space="preserve"> and Yom Kippur...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986251372"/>
                          <w:rPr>
                            <w:rStyle w:val="Strong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noProof/>
                            <w:color w:val="800000"/>
                            <w:sz w:val="52"/>
                            <w:szCs w:val="52"/>
                          </w:rPr>
                          <w:drawing>
                            <wp:inline distT="0" distB="0" distL="0" distR="0" wp14:anchorId="2E1CB69D" wp14:editId="1E96743D">
                              <wp:extent cx="2419350" cy="1895475"/>
                              <wp:effectExtent l="0" t="0" r="0" b="9525"/>
                              <wp:docPr id="1" name="Picture 1" descr="Sukka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ukka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9350" cy="189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810949478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800000"/>
                            <w:sz w:val="56"/>
                            <w:szCs w:val="56"/>
                          </w:rPr>
                          <w:t>The Fun Really Begins!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151218358"/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36"/>
                            <w:szCs w:val="36"/>
                          </w:rPr>
                          <w:t xml:space="preserve">There is something for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36"/>
                            <w:szCs w:val="36"/>
                            <w:u w:val="single"/>
                          </w:rPr>
                          <w:t>everyone</w:t>
                        </w: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36"/>
                            <w:szCs w:val="36"/>
                          </w:rPr>
                          <w:t xml:space="preserve"> at PCS: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 xml:space="preserve">  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971717036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t>Sunday, Sept. 27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  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151218358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9 am: Come help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put up the Sukkah at PCS.  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151218358"/>
                          <w:rPr>
                            <w:rFonts w:ascii="Verdana" w:hAnsi="Verdana"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color w:val="800000"/>
                          </w:rPr>
                          <w:t>Great fun AND a mitzvah!  </w:t>
                        </w:r>
                      </w:p>
                      <w:p w:rsidR="00000000" w:rsidRDefault="00626B99">
                        <w:pPr>
                          <w:spacing w:before="90" w:after="90"/>
                          <w:divId w:val="330376163"/>
                          <w:rPr>
                            <w:rStyle w:val="Strong"/>
                            <w:sz w:val="20"/>
                            <w:szCs w:val="20"/>
                          </w:rPr>
                        </w:pP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715205777"/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t>Monday, Sept. 28</w:t>
                        </w:r>
                      </w:p>
                      <w:p w:rsidR="00000000" w:rsidRDefault="00626B99">
                        <w:pPr>
                          <w:spacing w:before="90" w:after="240"/>
                          <w:jc w:val="center"/>
                          <w:divId w:val="330376163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 10 am to noon: Yom Tov of Sukkot service.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br/>
                          <w:t>Kiddush in the Sukkah.*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1194001896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t>Wednesday, Sept. 30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 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330376163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6:30 pm: "Pizza in the Hut"</w:t>
                        </w:r>
                      </w:p>
                      <w:p w:rsidR="00000000" w:rsidRDefault="00626B99">
                        <w:pPr>
                          <w:spacing w:before="90" w:after="240"/>
                          <w:jc w:val="center"/>
                          <w:divId w:val="330376163"/>
                          <w:rPr>
                            <w:rFonts w:ascii="Verdana" w:hAnsi="Verdana"/>
                            <w:color w:val="80000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800000"/>
                          </w:rPr>
                          <w:t>Teens and their families</w:t>
                        </w:r>
                        <w:r>
                          <w:rPr>
                            <w:rFonts w:ascii="Verdana" w:hAnsi="Verdana"/>
                            <w:color w:val="800000"/>
                          </w:rPr>
                          <w:t xml:space="preserve"> are invited to join Rabbi Julie in the Su</w:t>
                        </w:r>
                        <w:r>
                          <w:rPr>
                            <w:rFonts w:ascii="Verdana" w:hAnsi="Verdana"/>
                            <w:color w:val="800000"/>
                          </w:rPr>
                          <w:t xml:space="preserve">kkah for pizza and talk about what </w:t>
                        </w:r>
                        <w:r>
                          <w:rPr>
                            <w:rStyle w:val="Emphasis"/>
                            <w:rFonts w:ascii="Verdana" w:hAnsi="Verdana"/>
                            <w:color w:val="800000"/>
                          </w:rPr>
                          <w:t>they'd</w:t>
                        </w:r>
                        <w:r>
                          <w:rPr>
                            <w:rFonts w:ascii="Verdana" w:hAnsi="Verdana"/>
                            <w:color w:val="800000"/>
                          </w:rPr>
                          <w:t xml:space="preserve"> like to see at PCS.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423501043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t>Friday evening, Oct. 2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330376163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SHABBAT in the SUKKAH*: An Alternative Shabbat Experience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330376163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  5:30 pm: PJ Shabbat for the little ones in the Sukkah 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330376163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6</w:t>
                        </w:r>
                        <w:r w:rsidR="003F1A8D"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:15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 pm: Appetizers in the Sukkah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330376163"/>
                          <w:rPr>
                            <w:rFonts w:ascii="Verdana" w:hAnsi="Verdana"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color w:val="800000"/>
                          </w:rPr>
                          <w:t>Instead of formal service</w:t>
                        </w:r>
                        <w:r>
                          <w:rPr>
                            <w:rFonts w:ascii="Verdana" w:hAnsi="Verdana"/>
                            <w:color w:val="800000"/>
                          </w:rPr>
                          <w:t xml:space="preserve">s, celebrate Shabbat in the Sukkah </w:t>
                        </w:r>
                        <w:r>
                          <w:rPr>
                            <w:rFonts w:ascii="Verdana" w:hAnsi="Verdana"/>
                            <w:color w:val="800000"/>
                          </w:rPr>
                          <w:br/>
                          <w:t xml:space="preserve">with some wine, cheese, and noshes. </w:t>
                        </w:r>
                        <w:r>
                          <w:rPr>
                            <w:rFonts w:ascii="Verdana" w:hAnsi="Verdana"/>
                            <w:color w:val="800000"/>
                          </w:rPr>
                          <w:br/>
                          <w:t>Rabbi Julie will lead us in Shabbat blessings, songs, and a story.</w:t>
                        </w:r>
                      </w:p>
                      <w:p w:rsidR="00AF64AE" w:rsidRPr="00AF64AE" w:rsidRDefault="00AF64AE" w:rsidP="00AF64AE">
                        <w:pPr>
                          <w:spacing w:before="90" w:after="90"/>
                          <w:jc w:val="right"/>
                          <w:divId w:val="330376163"/>
                          <w:rPr>
                            <w:rFonts w:ascii="Verdana" w:hAnsi="Verdana"/>
                            <w:b/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AF64AE">
                          <w:rPr>
                            <w:rFonts w:ascii="Verdana" w:hAnsi="Verdana"/>
                            <w:b/>
                            <w:i/>
                            <w:color w:val="800000"/>
                            <w:sz w:val="20"/>
                            <w:szCs w:val="20"/>
                          </w:rPr>
                          <w:t xml:space="preserve">Continued on </w:t>
                        </w:r>
                        <w:r w:rsidR="006D46A3">
                          <w:rPr>
                            <w:rFonts w:ascii="Verdana" w:hAnsi="Verdana"/>
                            <w:b/>
                            <w:i/>
                            <w:color w:val="800000"/>
                            <w:sz w:val="20"/>
                            <w:szCs w:val="20"/>
                          </w:rPr>
                          <w:t>next page</w:t>
                        </w:r>
                        <w:bookmarkStart w:id="0" w:name="_GoBack"/>
                        <w:bookmarkEnd w:id="0"/>
                        <w:r w:rsidRPr="00AF64AE">
                          <w:rPr>
                            <w:rFonts w:ascii="Verdana" w:hAnsi="Verdana"/>
                            <w:b/>
                            <w:i/>
                            <w:color w:val="800000"/>
                            <w:sz w:val="20"/>
                            <w:szCs w:val="20"/>
                          </w:rPr>
                          <w:t>…</w:t>
                        </w:r>
                      </w:p>
                      <w:p w:rsidR="00AF64AE" w:rsidRDefault="00AF64AE">
                        <w:pPr>
                          <w:spacing w:before="90" w:after="90"/>
                          <w:jc w:val="center"/>
                          <w:divId w:val="618217224"/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</w:pPr>
                      </w:p>
                      <w:p w:rsidR="00000000" w:rsidRDefault="00626B99" w:rsidP="00D82F4B">
                        <w:pPr>
                          <w:spacing w:before="90" w:after="90"/>
                          <w:jc w:val="center"/>
                          <w:divId w:val="618217224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t>Saturday, Oct. 3</w:t>
                        </w:r>
                      </w:p>
                      <w:p w:rsidR="00000000" w:rsidRDefault="00626B99">
                        <w:pPr>
                          <w:spacing w:before="90" w:after="240"/>
                          <w:jc w:val="center"/>
                          <w:divId w:val="330376163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9:30 am: Meditation in the Sukkah*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br/>
                          <w:t>10 am: Family Education SHABBAT OF SUKKOT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br/>
                          <w:t> 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with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kiddush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 in the Sukkah*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330376163"/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t>Sunday, Oct. 4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330376163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1:30 -3:30 pm: Open House in the Sukkah at Rabbi Julie's home in Pleasantville. All are welcome.  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330376163"/>
                          <w:rPr>
                            <w:rFonts w:ascii="Verdana" w:hAnsi="Verdana"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color w:val="800000"/>
                          </w:rPr>
                          <w:t>For the address and to RSVP, contact the office.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330376163"/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br/>
                          <w:t>Monday, October 5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330376163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10 am to noon: Yom Tov service,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Shemini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 Atzere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t, including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Yizkor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, the memorial service. Kiddush in the Sukkah*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330376163"/>
                          <w:rPr>
                            <w:rFonts w:ascii="Verdana" w:hAnsi="Verdana"/>
                            <w:color w:val="800000"/>
                          </w:rPr>
                        </w:pPr>
                        <w:proofErr w:type="gramStart"/>
                        <w:r>
                          <w:rPr>
                            <w:rStyle w:val="Emphasis"/>
                            <w:rFonts w:ascii="Verdana" w:hAnsi="Verdana"/>
                            <w:color w:val="800000"/>
                          </w:rPr>
                          <w:t>and</w:t>
                        </w:r>
                        <w:proofErr w:type="gramEnd"/>
                        <w:r>
                          <w:rPr>
                            <w:rStyle w:val="Emphasis"/>
                            <w:rFonts w:ascii="Verdana" w:hAnsi="Verdana"/>
                            <w:color w:val="800000"/>
                          </w:rPr>
                          <w:t xml:space="preserve"> then...</w:t>
                        </w:r>
                      </w:p>
                      <w:p w:rsidR="00000000" w:rsidRDefault="00626B99">
                        <w:pPr>
                          <w:spacing w:before="90" w:after="240"/>
                          <w:jc w:val="center"/>
                          <w:divId w:val="606620968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6:30 pm to 8 pm: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Simchat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 xml:space="preserve"> Torah Extravaganza!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606620968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t>Sunday, October 11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 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606620968"/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800000"/>
                          </w:rPr>
                          <w:t>9 am: Come help take down the Sukkah! </w:t>
                        </w:r>
                      </w:p>
                      <w:p w:rsidR="00000000" w:rsidRDefault="00626B99" w:rsidP="00D82F4B">
                        <w:pPr>
                          <w:spacing w:before="100" w:beforeAutospacing="1" w:after="100" w:afterAutospacing="1"/>
                          <w:divId w:val="330376163"/>
                          <w:rPr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br/>
                          <w:t> </w:t>
                        </w:r>
                        <w:r>
                          <w:rPr>
                            <w:rStyle w:val="Emphasis"/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t xml:space="preserve">*In case of rain, our Sukkot </w:t>
                        </w:r>
                        <w:proofErr w:type="spellStart"/>
                        <w:r>
                          <w:rPr>
                            <w:rStyle w:val="Emphasis"/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t>kiddushes</w:t>
                        </w:r>
                        <w:proofErr w:type="spellEnd"/>
                        <w:r>
                          <w:rPr>
                            <w:rStyle w:val="Emphasis"/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t xml:space="preserve"> and celebrations will move inside</w:t>
                        </w:r>
                        <w:r>
                          <w:rPr>
                            <w:rStyle w:val="Emphasis"/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t>.</w:t>
                        </w:r>
                      </w:p>
                      <w:p w:rsidR="00000000" w:rsidRDefault="00D82F4B" w:rsidP="00D82F4B">
                        <w:pPr>
                          <w:spacing w:before="90" w:after="90"/>
                          <w:jc w:val="center"/>
                          <w:divId w:val="1305548687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noProof/>
                            <w:color w:val="800000"/>
                            <w:sz w:val="52"/>
                            <w:szCs w:val="52"/>
                          </w:rPr>
                          <w:drawing>
                            <wp:inline distT="0" distB="0" distL="0" distR="0" wp14:anchorId="355C04D7" wp14:editId="26326F2B">
                              <wp:extent cx="2419350" cy="1895475"/>
                              <wp:effectExtent l="0" t="0" r="0" b="9525"/>
                              <wp:docPr id="6" name="Picture 6" descr="Sukka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ukka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9350" cy="189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972951168"/>
                          <w:rPr>
                            <w:rFonts w:ascii="Verdana" w:hAnsi="Verdana"/>
                            <w:color w:val="001A8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Verdana" w:hAnsi="Verdana"/>
                            <w:color w:val="800000"/>
                            <w:sz w:val="28"/>
                            <w:szCs w:val="28"/>
                          </w:rPr>
                          <w:t>~~~</w:t>
                        </w:r>
                        <w:r>
                          <w:rPr>
                            <w:rFonts w:ascii="Verdana" w:hAnsi="Verdana"/>
                            <w:color w:val="001A81"/>
                            <w:sz w:val="36"/>
                            <w:szCs w:val="36"/>
                          </w:rPr>
                          <w:t> 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1673994258"/>
                          <w:rPr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t>Pleasantville Community Synagogue </w:t>
                        </w:r>
                      </w:p>
                      <w:p w:rsidR="00000000" w:rsidRDefault="00626B99">
                        <w:pPr>
                          <w:spacing w:before="90" w:after="240"/>
                          <w:jc w:val="center"/>
                          <w:divId w:val="516771989"/>
                          <w:rPr>
                            <w:rFonts w:ascii="Verdana" w:hAnsi="Verdana"/>
                            <w:color w:val="3F59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t>219 Bedford Road, Pleasantville, N</w:t>
                        </w:r>
                        <w:r>
                          <w:rPr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t>Y</w:t>
                        </w:r>
                        <w:hyperlink r:id="rId6" w:tgtFrame="_blank" w:history="1">
                          <w:r>
                            <w:rPr>
                              <w:rFonts w:ascii="Verdana" w:hAnsi="Verdana"/>
                              <w:color w:val="80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  <w:r>
                            <w:rPr>
                              <w:rStyle w:val="Hyperlink"/>
                              <w:rFonts w:ascii="Verdana" w:hAnsi="Verdana"/>
                              <w:color w:val="800000"/>
                              <w:sz w:val="20"/>
                              <w:szCs w:val="20"/>
                            </w:rPr>
                            <w:t>www.shalompcs.com</w:t>
                          </w:r>
                        </w:hyperlink>
                        <w:r>
                          <w:rPr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t xml:space="preserve"> ~ 914-769-2672 ~</w:t>
                        </w:r>
                        <w:r>
                          <w:rPr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hyperlink r:id="rId7" w:tgtFrame="_blank" w:history="1">
                          <w:r>
                            <w:rPr>
                              <w:rStyle w:val="Hyperlink"/>
                              <w:rFonts w:ascii="Verdana" w:hAnsi="Verdana"/>
                              <w:color w:val="800000"/>
                              <w:sz w:val="20"/>
                              <w:szCs w:val="20"/>
                            </w:rPr>
                            <w:t>info@shalompcs.com</w:t>
                          </w:r>
                        </w:hyperlink>
                        <w:r>
                          <w:rPr>
                            <w:rFonts w:ascii="Verdana" w:hAnsi="Verdana"/>
                            <w:color w:val="3F59C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00000" w:rsidRDefault="00626B99">
                        <w:pPr>
                          <w:spacing w:before="90" w:after="90"/>
                          <w:jc w:val="center"/>
                          <w:divId w:val="1612517875"/>
                          <w:rPr>
                            <w:rFonts w:ascii="Verdana" w:hAnsi="Verdana"/>
                            <w:color w:val="3F59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3F59C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000000" w:rsidRDefault="00626B9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000000" w:rsidRDefault="00626B9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000000" w:rsidRDefault="00626B9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000000" w:rsidRDefault="00626B9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000000" w:rsidRDefault="00626B9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0000" w:rsidRDefault="00626B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6B99" w:rsidRDefault="00626B99">
      <w:pPr>
        <w:shd w:val="clear" w:color="auto" w:fill="FFFFFF"/>
        <w:jc w:val="center"/>
        <w:rPr>
          <w:vanish/>
        </w:rPr>
      </w:pPr>
    </w:p>
    <w:sectPr w:rsidR="0062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AF64AE"/>
    <w:rsid w:val="001671AA"/>
    <w:rsid w:val="003F1A8D"/>
    <w:rsid w:val="00626B99"/>
    <w:rsid w:val="006D46A3"/>
    <w:rsid w:val="00AF64AE"/>
    <w:rsid w:val="00D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2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halompc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20.rs6.net/tn.jsp?e=001tTx7Z14X-2yjLreaAzOL6nWsDBs1_6XokZsOJHvxO_WMjvcYgloXHwSXLBxqfUjH-dtJlNMtdXrUtx2EnTBt4dIphclBM-CSC3SeVcilkqA=" TargetMode="External"/><Relationship Id="rId5" Type="http://schemas.openxmlformats.org/officeDocument/2006/relationships/image" Target="https://mlsvc01-prod.s3.amazonaws.com/467783a7001/20c4c910-39b5-46b6-8424-7e042a725f4a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2015-09-11T14:56:00Z</cp:lastPrinted>
  <dcterms:created xsi:type="dcterms:W3CDTF">2015-09-16T15:43:00Z</dcterms:created>
  <dcterms:modified xsi:type="dcterms:W3CDTF">2015-09-17T18:13:00Z</dcterms:modified>
</cp:coreProperties>
</file>