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CB" w:rsidRPr="00A106CB" w:rsidRDefault="00A106CB" w:rsidP="00BF29D0">
      <w:pPr>
        <w:spacing w:before="100" w:beforeAutospacing="1" w:after="100" w:afterAutospacing="1"/>
        <w:jc w:val="center"/>
        <w:rPr>
          <w:rFonts w:ascii="Verdana" w:hAnsi="Verdana"/>
          <w:b/>
          <w:i/>
          <w:color w:val="C00000"/>
          <w:sz w:val="44"/>
          <w:szCs w:val="44"/>
        </w:rPr>
      </w:pPr>
      <w:r w:rsidRPr="00A106CB">
        <w:rPr>
          <w:rFonts w:ascii="Verdana" w:hAnsi="Verdana"/>
          <w:b/>
          <w:i/>
          <w:color w:val="C00000"/>
          <w:sz w:val="44"/>
          <w:szCs w:val="44"/>
        </w:rPr>
        <w:t xml:space="preserve">NEXT </w:t>
      </w:r>
      <w:r w:rsidR="00BF29D0">
        <w:rPr>
          <w:rFonts w:ascii="Verdana" w:hAnsi="Verdana"/>
          <w:b/>
          <w:i/>
          <w:color w:val="C00000"/>
          <w:sz w:val="44"/>
          <w:szCs w:val="44"/>
        </w:rPr>
        <w:t xml:space="preserve">and LAST </w:t>
      </w:r>
      <w:r w:rsidRPr="00A106CB">
        <w:rPr>
          <w:rFonts w:ascii="Verdana" w:hAnsi="Verdana"/>
          <w:b/>
          <w:i/>
          <w:color w:val="C00000"/>
          <w:sz w:val="44"/>
          <w:szCs w:val="44"/>
        </w:rPr>
        <w:t>DATE: W</w:t>
      </w:r>
      <w:r w:rsidR="00BF29D0">
        <w:rPr>
          <w:rFonts w:ascii="Verdana" w:hAnsi="Verdana"/>
          <w:b/>
          <w:i/>
          <w:color w:val="C00000"/>
          <w:sz w:val="44"/>
          <w:szCs w:val="44"/>
        </w:rPr>
        <w:t>ednesday</w:t>
      </w:r>
      <w:r w:rsidRPr="00A106CB">
        <w:rPr>
          <w:rFonts w:ascii="Verdana" w:hAnsi="Verdana"/>
          <w:b/>
          <w:i/>
          <w:color w:val="C00000"/>
          <w:sz w:val="44"/>
          <w:szCs w:val="44"/>
        </w:rPr>
        <w:t xml:space="preserve">, </w:t>
      </w:r>
      <w:r w:rsidR="00BF29D0">
        <w:rPr>
          <w:rFonts w:ascii="Verdana" w:hAnsi="Verdana"/>
          <w:b/>
          <w:i/>
          <w:color w:val="C00000"/>
          <w:sz w:val="44"/>
          <w:szCs w:val="44"/>
        </w:rPr>
        <w:t>June 6</w:t>
      </w:r>
    </w:p>
    <w:p w:rsidR="008D64CE" w:rsidRDefault="00F4793E" w:rsidP="008D64CE">
      <w:pPr>
        <w:spacing w:before="100" w:beforeAutospacing="1" w:after="100" w:afterAutospacing="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2143125" cy="1724025"/>
            <wp:effectExtent l="0" t="0" r="9525" b="9525"/>
            <wp:docPr id="2" name="Picture 2" descr="C:\PCS Documents\ART\hands around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CS Documents\ART\hands around wor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3E" w:rsidRPr="00F4793E" w:rsidRDefault="00F4793E" w:rsidP="00F4793E">
      <w:pPr>
        <w:jc w:val="center"/>
        <w:rPr>
          <w:rFonts w:ascii="Berlin Sans FB" w:hAnsi="Berlin Sans FB"/>
          <w:color w:val="17365D" w:themeColor="text2" w:themeShade="BF"/>
          <w:sz w:val="72"/>
          <w:szCs w:val="72"/>
        </w:rPr>
      </w:pPr>
      <w:proofErr w:type="spellStart"/>
      <w:r w:rsidRPr="00F4793E">
        <w:rPr>
          <w:rFonts w:ascii="Berlin Sans FB" w:hAnsi="Berlin Sans FB"/>
          <w:color w:val="17365D" w:themeColor="text2" w:themeShade="BF"/>
          <w:sz w:val="72"/>
          <w:szCs w:val="72"/>
        </w:rPr>
        <w:t>Tikkun</w:t>
      </w:r>
      <w:proofErr w:type="spellEnd"/>
      <w:r w:rsidRPr="00F4793E">
        <w:rPr>
          <w:rFonts w:ascii="Berlin Sans FB" w:hAnsi="Berlin Sans FB"/>
          <w:color w:val="17365D" w:themeColor="text2" w:themeShade="BF"/>
          <w:sz w:val="72"/>
          <w:szCs w:val="72"/>
        </w:rPr>
        <w:t xml:space="preserve"> Olam </w:t>
      </w:r>
      <w:proofErr w:type="gramStart"/>
      <w:r w:rsidRPr="00F4793E">
        <w:rPr>
          <w:rFonts w:ascii="Berlin Sans FB" w:hAnsi="Berlin Sans FB"/>
          <w:color w:val="17365D" w:themeColor="text2" w:themeShade="BF"/>
          <w:sz w:val="72"/>
          <w:szCs w:val="72"/>
        </w:rPr>
        <w:t>Through</w:t>
      </w:r>
      <w:proofErr w:type="gramEnd"/>
      <w:r w:rsidRPr="00F4793E">
        <w:rPr>
          <w:rFonts w:ascii="Berlin Sans FB" w:hAnsi="Berlin Sans FB"/>
          <w:color w:val="17365D" w:themeColor="text2" w:themeShade="BF"/>
          <w:sz w:val="72"/>
          <w:szCs w:val="72"/>
        </w:rPr>
        <w:t xml:space="preserve"> the Ages</w:t>
      </w:r>
    </w:p>
    <w:p w:rsidR="00F4793E" w:rsidRPr="00F4793E" w:rsidRDefault="00F4793E" w:rsidP="00F4793E">
      <w:pPr>
        <w:jc w:val="center"/>
        <w:rPr>
          <w:rFonts w:ascii="Berlin Sans FB" w:hAnsi="Berlin Sans FB"/>
          <w:color w:val="17365D" w:themeColor="text2" w:themeShade="BF"/>
          <w:sz w:val="52"/>
          <w:szCs w:val="52"/>
        </w:rPr>
      </w:pPr>
      <w:r w:rsidRPr="00F4793E">
        <w:rPr>
          <w:rFonts w:ascii="Berlin Sans FB" w:hAnsi="Berlin Sans FB"/>
          <w:color w:val="17365D" w:themeColor="text2" w:themeShade="BF"/>
          <w:sz w:val="52"/>
          <w:szCs w:val="52"/>
        </w:rPr>
        <w:t>An Adult Education Mini-</w:t>
      </w:r>
      <w:r w:rsidR="00BF29D0">
        <w:rPr>
          <w:rFonts w:ascii="Berlin Sans FB" w:hAnsi="Berlin Sans FB"/>
          <w:color w:val="17365D" w:themeColor="text2" w:themeShade="BF"/>
          <w:sz w:val="52"/>
          <w:szCs w:val="52"/>
        </w:rPr>
        <w:t>C</w:t>
      </w:r>
      <w:bookmarkStart w:id="0" w:name="_GoBack"/>
      <w:bookmarkEnd w:id="0"/>
      <w:r w:rsidRPr="00F4793E">
        <w:rPr>
          <w:rFonts w:ascii="Berlin Sans FB" w:hAnsi="Berlin Sans FB"/>
          <w:color w:val="17365D" w:themeColor="text2" w:themeShade="BF"/>
          <w:sz w:val="52"/>
          <w:szCs w:val="52"/>
        </w:rPr>
        <w:t xml:space="preserve">ourse </w:t>
      </w:r>
      <w:r w:rsidR="005B3155">
        <w:rPr>
          <w:rFonts w:ascii="Berlin Sans FB" w:hAnsi="Berlin Sans FB"/>
          <w:color w:val="17365D" w:themeColor="text2" w:themeShade="BF"/>
          <w:sz w:val="52"/>
          <w:szCs w:val="52"/>
        </w:rPr>
        <w:t>at PCS</w:t>
      </w:r>
    </w:p>
    <w:p w:rsidR="00F4793E" w:rsidRPr="00F4793E" w:rsidRDefault="00F4793E" w:rsidP="00F4793E">
      <w:pPr>
        <w:jc w:val="center"/>
        <w:rPr>
          <w:rFonts w:ascii="Berlin Sans FB" w:hAnsi="Berlin Sans FB"/>
          <w:color w:val="17365D" w:themeColor="text2" w:themeShade="BF"/>
          <w:sz w:val="40"/>
          <w:szCs w:val="40"/>
        </w:rPr>
      </w:pPr>
      <w:proofErr w:type="gramStart"/>
      <w:r w:rsidRPr="00F4793E">
        <w:rPr>
          <w:rFonts w:ascii="Berlin Sans FB" w:hAnsi="Berlin Sans FB"/>
          <w:color w:val="17365D" w:themeColor="text2" w:themeShade="BF"/>
          <w:sz w:val="40"/>
          <w:szCs w:val="40"/>
        </w:rPr>
        <w:t>with</w:t>
      </w:r>
      <w:proofErr w:type="gramEnd"/>
      <w:r w:rsidRPr="00F4793E">
        <w:rPr>
          <w:rFonts w:ascii="Berlin Sans FB" w:hAnsi="Berlin Sans FB"/>
          <w:color w:val="17365D" w:themeColor="text2" w:themeShade="BF"/>
          <w:sz w:val="40"/>
          <w:szCs w:val="40"/>
        </w:rPr>
        <w:t xml:space="preserve"> Rabbi Julie Hilton Danan, Ph.D.</w:t>
      </w:r>
    </w:p>
    <w:p w:rsidR="00F4793E" w:rsidRPr="00F4793E" w:rsidRDefault="00F4793E" w:rsidP="00F4793E">
      <w:pPr>
        <w:jc w:val="center"/>
        <w:rPr>
          <w:rFonts w:ascii="Berlin Sans FB" w:hAnsi="Berlin Sans FB"/>
        </w:rPr>
      </w:pPr>
    </w:p>
    <w:p w:rsidR="00F4793E" w:rsidRDefault="00F4793E" w:rsidP="00F4793E">
      <w:pPr>
        <w:jc w:val="center"/>
        <w:rPr>
          <w:rFonts w:ascii="Berlin Sans FB" w:hAnsi="Berlin Sans FB"/>
        </w:rPr>
      </w:pPr>
      <w:r w:rsidRPr="00F4793E">
        <w:rPr>
          <w:rFonts w:ascii="Berlin Sans FB" w:hAnsi="Berlin Sans FB"/>
        </w:rPr>
        <w:t xml:space="preserve">Rather than a perfect creation corrupted by humanity, Jewish tradition proposes that God created </w:t>
      </w:r>
    </w:p>
    <w:p w:rsidR="00F4793E" w:rsidRDefault="00F4793E" w:rsidP="00F4793E">
      <w:pPr>
        <w:jc w:val="center"/>
        <w:rPr>
          <w:rFonts w:ascii="Berlin Sans FB" w:hAnsi="Berlin Sans FB"/>
        </w:rPr>
      </w:pPr>
      <w:proofErr w:type="gramStart"/>
      <w:r w:rsidRPr="00F4793E">
        <w:rPr>
          <w:rFonts w:ascii="Berlin Sans FB" w:hAnsi="Berlin Sans FB"/>
        </w:rPr>
        <w:t>an</w:t>
      </w:r>
      <w:proofErr w:type="gramEnd"/>
      <w:r w:rsidRPr="00F4793E">
        <w:rPr>
          <w:rFonts w:ascii="Berlin Sans FB" w:hAnsi="Berlin Sans FB"/>
        </w:rPr>
        <w:t xml:space="preserve"> imperfect world requiring </w:t>
      </w:r>
      <w:r>
        <w:rPr>
          <w:rFonts w:ascii="Berlin Sans FB" w:hAnsi="Berlin Sans FB"/>
        </w:rPr>
        <w:t xml:space="preserve">human repair. This </w:t>
      </w:r>
      <w:proofErr w:type="spellStart"/>
      <w:r>
        <w:rPr>
          <w:rFonts w:ascii="Berlin Sans FB" w:hAnsi="Berlin Sans FB"/>
        </w:rPr>
        <w:t>Tikkun</w:t>
      </w:r>
      <w:proofErr w:type="spellEnd"/>
      <w:r>
        <w:rPr>
          <w:rFonts w:ascii="Berlin Sans FB" w:hAnsi="Berlin Sans FB"/>
        </w:rPr>
        <w:t xml:space="preserve"> Olam </w:t>
      </w:r>
      <w:r w:rsidRPr="00F4793E">
        <w:rPr>
          <w:rFonts w:ascii="Berlin Sans FB" w:hAnsi="Berlin Sans FB"/>
        </w:rPr>
        <w:t>mini-course examines the historical development of "</w:t>
      </w:r>
      <w:proofErr w:type="spellStart"/>
      <w:r w:rsidRPr="00F4793E">
        <w:rPr>
          <w:rFonts w:ascii="Berlin Sans FB" w:hAnsi="Berlin Sans FB"/>
        </w:rPr>
        <w:t>Tikkun</w:t>
      </w:r>
      <w:proofErr w:type="spellEnd"/>
      <w:r w:rsidRPr="00F4793E">
        <w:rPr>
          <w:rFonts w:ascii="Berlin Sans FB" w:hAnsi="Berlin Sans FB"/>
        </w:rPr>
        <w:t xml:space="preserve"> Olam," the Jewish concept of repairing the world: in early Rabbinic </w:t>
      </w:r>
    </w:p>
    <w:p w:rsidR="00F4793E" w:rsidRDefault="00F4793E" w:rsidP="00F4793E">
      <w:pPr>
        <w:jc w:val="center"/>
        <w:rPr>
          <w:rFonts w:ascii="Berlin Sans FB" w:hAnsi="Berlin Sans FB"/>
        </w:rPr>
      </w:pPr>
      <w:proofErr w:type="gramStart"/>
      <w:r w:rsidRPr="00F4793E">
        <w:rPr>
          <w:rFonts w:ascii="Berlin Sans FB" w:hAnsi="Berlin Sans FB"/>
        </w:rPr>
        <w:t>literature</w:t>
      </w:r>
      <w:proofErr w:type="gramEnd"/>
      <w:r w:rsidRPr="00F4793E">
        <w:rPr>
          <w:rFonts w:ascii="Berlin Sans FB" w:hAnsi="Berlin Sans FB"/>
        </w:rPr>
        <w:t xml:space="preserve">, in Kabbalah, and in modern social activism. </w:t>
      </w:r>
    </w:p>
    <w:p w:rsidR="00F4793E" w:rsidRDefault="00F4793E" w:rsidP="00F4793E">
      <w:pPr>
        <w:jc w:val="center"/>
        <w:rPr>
          <w:rFonts w:ascii="Berlin Sans FB" w:hAnsi="Berlin Sans FB"/>
        </w:rPr>
      </w:pPr>
      <w:r w:rsidRPr="00F4793E">
        <w:rPr>
          <w:rFonts w:ascii="Berlin Sans FB" w:hAnsi="Berlin Sans FB"/>
        </w:rPr>
        <w:t xml:space="preserve">We will learn about Jewish history and theology through the lens of world repair, and consider </w:t>
      </w:r>
    </w:p>
    <w:p w:rsidR="00F4793E" w:rsidRPr="00F4793E" w:rsidRDefault="00F4793E" w:rsidP="00F4793E">
      <w:pPr>
        <w:jc w:val="center"/>
        <w:rPr>
          <w:rFonts w:ascii="Berlin Sans FB" w:hAnsi="Berlin Sans FB"/>
        </w:rPr>
      </w:pPr>
      <w:proofErr w:type="gramStart"/>
      <w:r w:rsidRPr="00F4793E">
        <w:rPr>
          <w:rFonts w:ascii="Berlin Sans FB" w:hAnsi="Berlin Sans FB"/>
        </w:rPr>
        <w:t>the</w:t>
      </w:r>
      <w:proofErr w:type="gramEnd"/>
      <w:r w:rsidRPr="00F4793E">
        <w:rPr>
          <w:rFonts w:ascii="Berlin Sans FB" w:hAnsi="Berlin Sans FB"/>
        </w:rPr>
        <w:t xml:space="preserve"> connection between our own spirituality and our commitment to social justice.</w:t>
      </w:r>
    </w:p>
    <w:p w:rsidR="00F4793E" w:rsidRPr="00F4793E" w:rsidRDefault="00F4793E" w:rsidP="00F4793E">
      <w:pPr>
        <w:jc w:val="center"/>
        <w:rPr>
          <w:rFonts w:ascii="Berlin Sans FB" w:hAnsi="Berlin Sans FB"/>
        </w:rPr>
      </w:pPr>
    </w:p>
    <w:p w:rsidR="00F4793E" w:rsidRPr="005B3155" w:rsidRDefault="00F4793E" w:rsidP="00A106CB">
      <w:pPr>
        <w:jc w:val="center"/>
        <w:rPr>
          <w:rFonts w:ascii="Berlin Sans FB" w:hAnsi="Berlin Sans FB"/>
          <w:sz w:val="28"/>
          <w:szCs w:val="28"/>
        </w:rPr>
      </w:pPr>
      <w:r w:rsidRPr="005B3155">
        <w:rPr>
          <w:rFonts w:ascii="Berlin Sans FB" w:hAnsi="Berlin Sans FB"/>
          <w:sz w:val="28"/>
          <w:szCs w:val="28"/>
        </w:rPr>
        <w:t xml:space="preserve">This mini-course will combine short lectures, study of primary texts in English translation (Hebrew available for those who wish) and discussion. </w:t>
      </w:r>
      <w:r w:rsidRPr="00A106CB">
        <w:rPr>
          <w:rFonts w:ascii="Berlin Sans FB" w:hAnsi="Berlin Sans FB"/>
          <w:i/>
          <w:color w:val="C00000"/>
          <w:sz w:val="28"/>
          <w:szCs w:val="28"/>
        </w:rPr>
        <w:t>Come to all or come as you can!</w:t>
      </w:r>
      <w:r w:rsidRPr="00A106CB">
        <w:rPr>
          <w:rFonts w:ascii="Berlin Sans FB" w:hAnsi="Berlin Sans FB"/>
          <w:color w:val="C00000"/>
          <w:sz w:val="28"/>
          <w:szCs w:val="28"/>
        </w:rPr>
        <w:t xml:space="preserve"> </w:t>
      </w:r>
      <w:r w:rsidR="00A106CB">
        <w:rPr>
          <w:rFonts w:ascii="Berlin Sans FB" w:hAnsi="Berlin Sans FB"/>
          <w:sz w:val="28"/>
          <w:szCs w:val="28"/>
        </w:rPr>
        <w:t>Questions or to</w:t>
      </w:r>
      <w:r w:rsidRPr="005B3155">
        <w:rPr>
          <w:rFonts w:ascii="Berlin Sans FB" w:hAnsi="Berlin Sans FB"/>
          <w:sz w:val="28"/>
          <w:szCs w:val="28"/>
        </w:rPr>
        <w:t xml:space="preserve"> RSVP</w:t>
      </w:r>
      <w:r w:rsidR="00A106CB">
        <w:rPr>
          <w:rFonts w:ascii="Berlin Sans FB" w:hAnsi="Berlin Sans FB"/>
          <w:sz w:val="28"/>
          <w:szCs w:val="28"/>
        </w:rPr>
        <w:t>:</w:t>
      </w:r>
      <w:r w:rsidRPr="005B3155">
        <w:rPr>
          <w:rFonts w:ascii="Berlin Sans FB" w:hAnsi="Berlin Sans FB"/>
          <w:sz w:val="28"/>
          <w:szCs w:val="28"/>
        </w:rPr>
        <w:t xml:space="preserve"> </w:t>
      </w:r>
      <w:hyperlink r:id="rId6" w:history="1">
        <w:r w:rsidRPr="005B3155">
          <w:rPr>
            <w:rStyle w:val="Hyperlink"/>
            <w:rFonts w:ascii="Berlin Sans FB" w:hAnsi="Berlin Sans FB"/>
            <w:sz w:val="28"/>
            <w:szCs w:val="28"/>
          </w:rPr>
          <w:t>pcsrabbi@gmail.com</w:t>
        </w:r>
      </w:hyperlink>
      <w:r w:rsidRPr="005B3155">
        <w:rPr>
          <w:rFonts w:ascii="Berlin Sans FB" w:hAnsi="Berlin Sans FB"/>
          <w:sz w:val="28"/>
          <w:szCs w:val="28"/>
        </w:rPr>
        <w:t>.</w:t>
      </w:r>
    </w:p>
    <w:p w:rsidR="00F4793E" w:rsidRPr="00F4793E" w:rsidRDefault="00F4793E" w:rsidP="00F4793E">
      <w:pPr>
        <w:jc w:val="center"/>
        <w:rPr>
          <w:rFonts w:ascii="Berlin Sans FB" w:hAnsi="Berlin Sans FB"/>
        </w:rPr>
      </w:pPr>
    </w:p>
    <w:p w:rsidR="00F4793E" w:rsidRPr="005B3155" w:rsidRDefault="00F4793E" w:rsidP="00F4793E">
      <w:pPr>
        <w:jc w:val="center"/>
        <w:rPr>
          <w:rFonts w:ascii="Berlin Sans FB" w:hAnsi="Berlin Sans FB"/>
          <w:color w:val="17365D" w:themeColor="text2" w:themeShade="BF"/>
          <w:sz w:val="36"/>
          <w:szCs w:val="36"/>
        </w:rPr>
      </w:pPr>
      <w:r w:rsidRPr="005B3155">
        <w:rPr>
          <w:rFonts w:ascii="Berlin Sans FB" w:hAnsi="Berlin Sans FB"/>
          <w:bCs/>
          <w:color w:val="17365D" w:themeColor="text2" w:themeShade="BF"/>
          <w:sz w:val="36"/>
          <w:szCs w:val="36"/>
        </w:rPr>
        <w:t>Three Wednesdays, 7:30-9 pm at PCS</w:t>
      </w:r>
    </w:p>
    <w:p w:rsidR="00F4793E" w:rsidRPr="005B3155" w:rsidRDefault="00F4793E" w:rsidP="00F4793E">
      <w:pPr>
        <w:jc w:val="center"/>
        <w:rPr>
          <w:rFonts w:ascii="Berlin Sans FB" w:hAnsi="Berlin Sans FB"/>
          <w:color w:val="17365D" w:themeColor="text2" w:themeShade="BF"/>
        </w:rPr>
      </w:pPr>
    </w:p>
    <w:p w:rsidR="00F4793E" w:rsidRPr="005B3155" w:rsidRDefault="00F4793E" w:rsidP="00F4793E">
      <w:pPr>
        <w:jc w:val="center"/>
        <w:rPr>
          <w:rFonts w:ascii="Berlin Sans FB" w:hAnsi="Berlin Sans FB"/>
          <w:color w:val="17365D" w:themeColor="text2" w:themeShade="BF"/>
          <w:sz w:val="28"/>
          <w:szCs w:val="28"/>
        </w:rPr>
      </w:pPr>
      <w:r w:rsidRPr="005B3155">
        <w:rPr>
          <w:rFonts w:ascii="Berlin Sans FB" w:hAnsi="Berlin Sans FB"/>
          <w:color w:val="17365D" w:themeColor="text2" w:themeShade="BF"/>
          <w:sz w:val="28"/>
          <w:szCs w:val="28"/>
        </w:rPr>
        <w:t xml:space="preserve">April 4: Introduction and </w:t>
      </w:r>
      <w:proofErr w:type="spellStart"/>
      <w:r w:rsidRPr="005B3155">
        <w:rPr>
          <w:rFonts w:ascii="Berlin Sans FB" w:hAnsi="Berlin Sans FB"/>
          <w:color w:val="17365D" w:themeColor="text2" w:themeShade="BF"/>
          <w:sz w:val="28"/>
          <w:szCs w:val="28"/>
        </w:rPr>
        <w:t>Tikkun</w:t>
      </w:r>
      <w:proofErr w:type="spellEnd"/>
      <w:r w:rsidRPr="005B3155">
        <w:rPr>
          <w:rFonts w:ascii="Berlin Sans FB" w:hAnsi="Berlin Sans FB"/>
          <w:color w:val="17365D" w:themeColor="text2" w:themeShade="BF"/>
          <w:sz w:val="28"/>
          <w:szCs w:val="28"/>
        </w:rPr>
        <w:t xml:space="preserve"> Olam in the Mishnah</w:t>
      </w:r>
    </w:p>
    <w:p w:rsidR="00F4793E" w:rsidRPr="005B3155" w:rsidRDefault="00F4793E" w:rsidP="00F4793E">
      <w:pPr>
        <w:jc w:val="center"/>
        <w:rPr>
          <w:rFonts w:ascii="Berlin Sans FB" w:hAnsi="Berlin Sans FB"/>
          <w:color w:val="17365D" w:themeColor="text2" w:themeShade="BF"/>
          <w:sz w:val="28"/>
          <w:szCs w:val="28"/>
        </w:rPr>
      </w:pPr>
    </w:p>
    <w:p w:rsidR="00F4793E" w:rsidRPr="005B3155" w:rsidRDefault="00F4793E" w:rsidP="00F4793E">
      <w:pPr>
        <w:jc w:val="center"/>
        <w:rPr>
          <w:rFonts w:ascii="Berlin Sans FB" w:hAnsi="Berlin Sans FB"/>
          <w:color w:val="17365D" w:themeColor="text2" w:themeShade="BF"/>
          <w:sz w:val="28"/>
          <w:szCs w:val="28"/>
        </w:rPr>
      </w:pPr>
      <w:r w:rsidRPr="005B3155">
        <w:rPr>
          <w:rFonts w:ascii="Berlin Sans FB" w:hAnsi="Berlin Sans FB"/>
          <w:color w:val="17365D" w:themeColor="text2" w:themeShade="BF"/>
          <w:sz w:val="28"/>
          <w:szCs w:val="28"/>
        </w:rPr>
        <w:t xml:space="preserve">May 9: </w:t>
      </w:r>
      <w:proofErr w:type="spellStart"/>
      <w:r w:rsidRPr="005B3155">
        <w:rPr>
          <w:rFonts w:ascii="Berlin Sans FB" w:hAnsi="Berlin Sans FB"/>
          <w:color w:val="17365D" w:themeColor="text2" w:themeShade="BF"/>
          <w:sz w:val="28"/>
          <w:szCs w:val="28"/>
        </w:rPr>
        <w:t>Tikkun</w:t>
      </w:r>
      <w:proofErr w:type="spellEnd"/>
      <w:r w:rsidRPr="005B3155">
        <w:rPr>
          <w:rFonts w:ascii="Berlin Sans FB" w:hAnsi="Berlin Sans FB"/>
          <w:color w:val="17365D" w:themeColor="text2" w:themeShade="BF"/>
          <w:sz w:val="28"/>
          <w:szCs w:val="28"/>
        </w:rPr>
        <w:t xml:space="preserve"> Olam in Kabbalah and Chassidism</w:t>
      </w:r>
    </w:p>
    <w:p w:rsidR="00F4793E" w:rsidRPr="005B3155" w:rsidRDefault="00F4793E" w:rsidP="00F4793E">
      <w:pPr>
        <w:jc w:val="center"/>
        <w:rPr>
          <w:rFonts w:ascii="Berlin Sans FB" w:hAnsi="Berlin Sans FB"/>
          <w:color w:val="17365D" w:themeColor="text2" w:themeShade="BF"/>
          <w:sz w:val="28"/>
          <w:szCs w:val="28"/>
        </w:rPr>
      </w:pPr>
    </w:p>
    <w:p w:rsidR="00F4793E" w:rsidRPr="005B3155" w:rsidRDefault="00F4793E" w:rsidP="00F4793E">
      <w:pPr>
        <w:jc w:val="center"/>
        <w:rPr>
          <w:rFonts w:ascii="Berlin Sans FB" w:hAnsi="Berlin Sans FB"/>
          <w:color w:val="17365D" w:themeColor="text2" w:themeShade="BF"/>
          <w:sz w:val="28"/>
          <w:szCs w:val="28"/>
        </w:rPr>
      </w:pPr>
      <w:r w:rsidRPr="005B3155">
        <w:rPr>
          <w:rFonts w:ascii="Berlin Sans FB" w:hAnsi="Berlin Sans FB"/>
          <w:color w:val="17365D" w:themeColor="text2" w:themeShade="BF"/>
          <w:sz w:val="28"/>
          <w:szCs w:val="28"/>
        </w:rPr>
        <w:t xml:space="preserve">June 6: </w:t>
      </w:r>
      <w:proofErr w:type="spellStart"/>
      <w:r w:rsidRPr="005B3155">
        <w:rPr>
          <w:rFonts w:ascii="Berlin Sans FB" w:hAnsi="Berlin Sans FB"/>
          <w:color w:val="17365D" w:themeColor="text2" w:themeShade="BF"/>
          <w:sz w:val="28"/>
          <w:szCs w:val="28"/>
        </w:rPr>
        <w:t>Tikkun</w:t>
      </w:r>
      <w:proofErr w:type="spellEnd"/>
      <w:r w:rsidRPr="005B3155">
        <w:rPr>
          <w:rFonts w:ascii="Berlin Sans FB" w:hAnsi="Berlin Sans FB"/>
          <w:color w:val="17365D" w:themeColor="text2" w:themeShade="BF"/>
          <w:sz w:val="28"/>
          <w:szCs w:val="28"/>
        </w:rPr>
        <w:t xml:space="preserve"> Olam in Modern Thought and Action</w:t>
      </w:r>
    </w:p>
    <w:p w:rsidR="00F4793E" w:rsidRDefault="00980B73" w:rsidP="00F4793E">
      <w:pPr>
        <w:spacing w:after="100" w:afterAutospacing="1"/>
        <w:jc w:val="center"/>
      </w:pPr>
      <w:r w:rsidRPr="00F4793E">
        <w:rPr>
          <w:sz w:val="28"/>
          <w:szCs w:val="28"/>
        </w:rPr>
        <w:br/>
      </w:r>
      <w:r w:rsidR="00F4793E">
        <w:t>~~~</w:t>
      </w:r>
    </w:p>
    <w:p w:rsidR="00F4793E" w:rsidRDefault="00F4793E" w:rsidP="00F4793E">
      <w:pPr>
        <w:spacing w:after="100" w:afterAutospacing="1"/>
        <w:jc w:val="center"/>
        <w:rPr>
          <w:rFonts w:ascii="Garamond" w:hAnsi="Garamond"/>
          <w:b/>
          <w:i/>
          <w:color w:val="002060"/>
        </w:rPr>
      </w:pPr>
      <w:r w:rsidRPr="00383BE5">
        <w:rPr>
          <w:rFonts w:ascii="Garamond" w:hAnsi="Garamond"/>
          <w:b/>
          <w:bCs/>
          <w:i/>
          <w:color w:val="002060"/>
        </w:rPr>
        <w:t>Pleasantville Community Synagogue</w:t>
      </w:r>
      <w:r w:rsidRPr="00383BE5">
        <w:rPr>
          <w:rFonts w:ascii="Garamond" w:hAnsi="Garamond"/>
          <w:b/>
          <w:i/>
          <w:color w:val="002060"/>
        </w:rPr>
        <w:t xml:space="preserve"> is a welcoming Jewish community with people of diverse traditions and backgrounds who want to share a joyous spiritual and cultural home.</w:t>
      </w:r>
    </w:p>
    <w:p w:rsidR="006D0778" w:rsidRPr="00F4793E" w:rsidRDefault="00F4793E" w:rsidP="005B3155">
      <w:pPr>
        <w:spacing w:after="100" w:afterAutospacing="1"/>
        <w:jc w:val="center"/>
        <w:rPr>
          <w:rFonts w:ascii="Garamond" w:hAnsi="Garamond"/>
          <w:color w:val="002060"/>
        </w:rPr>
      </w:pPr>
      <w:r w:rsidRPr="00383BE5">
        <w:rPr>
          <w:rFonts w:ascii="Garamond" w:hAnsi="Garamond"/>
          <w:color w:val="002060"/>
        </w:rPr>
        <w:t xml:space="preserve">Visit </w:t>
      </w:r>
      <w:hyperlink r:id="rId7" w:history="1">
        <w:r w:rsidRPr="00DB41F9">
          <w:rPr>
            <w:rStyle w:val="Hyperlink"/>
            <w:rFonts w:ascii="Garamond" w:hAnsi="Garamond"/>
          </w:rPr>
          <w:t>www.ShalomPCS.com</w:t>
        </w:r>
      </w:hyperlink>
      <w:r w:rsidRPr="00383BE5">
        <w:rPr>
          <w:rFonts w:ascii="Garamond" w:hAnsi="Garamond"/>
          <w:color w:val="002060"/>
        </w:rPr>
        <w:t xml:space="preserve">~ (914) 769-2672 ~ </w:t>
      </w:r>
      <w:hyperlink r:id="rId8" w:history="1">
        <w:r w:rsidRPr="00DB41F9">
          <w:rPr>
            <w:rStyle w:val="Hyperlink"/>
            <w:rFonts w:ascii="Garamond" w:hAnsi="Garamond"/>
          </w:rPr>
          <w:t>info@shalomPCS.com</w:t>
        </w:r>
      </w:hyperlink>
      <w:r w:rsidR="005B3155">
        <w:rPr>
          <w:rFonts w:ascii="Garamond" w:hAnsi="Garamond"/>
          <w:color w:val="002060"/>
        </w:rPr>
        <w:br/>
      </w:r>
      <w:r w:rsidRPr="00383BE5">
        <w:rPr>
          <w:rFonts w:ascii="Garamond" w:hAnsi="Garamond"/>
          <w:color w:val="002060"/>
        </w:rPr>
        <w:t>219 Bedford Road, Pleasantville, NY</w:t>
      </w:r>
      <w:r>
        <w:rPr>
          <w:rFonts w:ascii="Garamond" w:hAnsi="Garamond"/>
          <w:color w:val="002060"/>
        </w:rPr>
        <w:t xml:space="preserve"> 10570</w:t>
      </w:r>
    </w:p>
    <w:sectPr w:rsidR="006D0778" w:rsidRPr="00F4793E" w:rsidSect="00BF29D0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73"/>
    <w:rsid w:val="005B3155"/>
    <w:rsid w:val="006D0778"/>
    <w:rsid w:val="008B6F5B"/>
    <w:rsid w:val="008D64CE"/>
    <w:rsid w:val="00980B73"/>
    <w:rsid w:val="00A106CB"/>
    <w:rsid w:val="00B3701C"/>
    <w:rsid w:val="00BF29D0"/>
    <w:rsid w:val="00F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B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B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CEPTION\AppData\Roaming\Microsoft\Word\info@shalomP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lomPC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csrabbi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4</cp:revision>
  <cp:lastPrinted>2018-03-01T17:38:00Z</cp:lastPrinted>
  <dcterms:created xsi:type="dcterms:W3CDTF">2018-03-01T17:56:00Z</dcterms:created>
  <dcterms:modified xsi:type="dcterms:W3CDTF">2018-05-23T17:46:00Z</dcterms:modified>
</cp:coreProperties>
</file>