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5F" w:rsidRDefault="0071735F"/>
    <w:p w:rsidR="0071735F" w:rsidRDefault="00735C65">
      <w:pPr>
        <w:spacing w:line="15" w:lineRule="atLeast"/>
        <w:rPr>
          <w:vanish/>
          <w:sz w:val="2"/>
          <w:szCs w:val="2"/>
        </w:rPr>
      </w:pPr>
      <w:r>
        <w:rPr>
          <w:vanish/>
          <w:sz w:val="2"/>
          <w:szCs w:val="2"/>
        </w:rPr>
        <w:t>A schedule for October 2-4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1735F">
        <w:trPr>
          <w:divId w:val="67418572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3"/>
              <w:gridCol w:w="6818"/>
            </w:tblGrid>
            <w:tr w:rsidR="0071735F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hideMark/>
                </w:tcPr>
                <w:p w:rsidR="0071735F" w:rsidRDefault="007173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735F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253824"/>
                  <w:vAlign w:val="center"/>
                  <w:hideMark/>
                </w:tcPr>
                <w:p w:rsidR="0071735F" w:rsidRDefault="007173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735F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vAlign w:val="bottom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1"/>
                  </w:tblGrid>
                  <w:tr w:rsidR="007173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35F" w:rsidRDefault="00735C6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15000" cy="809625"/>
                              <wp:effectExtent l="0" t="0" r="0" b="9525"/>
                              <wp:docPr id="3" name="Picture 3" descr="https://imgssl.constantcontact.com/letters/images/1101093164665/nature_header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imgssl.constantcontact.com/letters/images/1101093164665/nature_header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735F" w:rsidRDefault="0071735F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C02F2B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1"/>
                  </w:tblGrid>
                  <w:tr w:rsidR="0071735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02F2B"/>
                        <w:vAlign w:val="center"/>
                        <w:hideMark/>
                      </w:tcPr>
                      <w:p w:rsidR="0071735F" w:rsidRDefault="00735C65">
                        <w:pPr>
                          <w:jc w:val="center"/>
                          <w:rPr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 xml:space="preserve">What to Expect at Rosh </w:t>
                        </w:r>
                        <w:proofErr w:type="spellStart"/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>Hashana</w:t>
                        </w:r>
                        <w:proofErr w:type="spellEnd"/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 xml:space="preserve"> Services </w:t>
                        </w:r>
                      </w:p>
                      <w:p w:rsidR="0071735F" w:rsidRDefault="00735C65">
                        <w:pPr>
                          <w:jc w:val="center"/>
                          <w:rPr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/>
                            <w:sz w:val="32"/>
                            <w:szCs w:val="32"/>
                          </w:rPr>
                          <w:t xml:space="preserve">Theme: </w:t>
                        </w:r>
                        <w:r w:rsidR="002B2544" w:rsidRPr="002B2544">
                          <w:rPr>
                            <w:color w:val="FFFFFF"/>
                            <w:sz w:val="32"/>
                            <w:szCs w:val="32"/>
                          </w:rPr>
                          <w:t>"If I am not for myself, who will be for me? If I am only for myself, wha</w:t>
                        </w:r>
                        <w:r w:rsidR="002B2544">
                          <w:rPr>
                            <w:color w:val="FFFFFF"/>
                            <w:sz w:val="32"/>
                            <w:szCs w:val="32"/>
                          </w:rPr>
                          <w:t xml:space="preserve">t am I? And if not now, when?"- </w:t>
                        </w:r>
                        <w:r w:rsidR="002B2544" w:rsidRPr="002B2544">
                          <w:rPr>
                            <w:color w:val="FFFFFF"/>
                            <w:sz w:val="32"/>
                            <w:szCs w:val="32"/>
                          </w:rPr>
                          <w:t>Hillel</w:t>
                        </w:r>
                      </w:p>
                      <w:p w:rsidR="0071735F" w:rsidRDefault="00735C65">
                        <w:pPr>
                          <w:jc w:val="center"/>
                          <w:divId w:val="1439716984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Services led by Rabbi Julie Danan and Cantor Abbe Lyons, with participation by </w:t>
                        </w:r>
                      </w:p>
                      <w:p w:rsidR="0071735F" w:rsidRDefault="00735C65">
                        <w:pPr>
                          <w:jc w:val="center"/>
                          <w:divId w:val="1439716984"/>
                          <w:rPr>
                            <w:color w:val="FFFFFF"/>
                          </w:rPr>
                        </w:pPr>
                        <w:proofErr w:type="gramStart"/>
                        <w:r>
                          <w:rPr>
                            <w:rStyle w:val="Emphasis"/>
                            <w:color w:val="FFFFFF"/>
                          </w:rPr>
                          <w:t>many</w:t>
                        </w:r>
                        <w:proofErr w:type="gramEnd"/>
                        <w:r>
                          <w:rPr>
                            <w:rStyle w:val="Emphasis"/>
                            <w:color w:val="FFFFFF"/>
                          </w:rPr>
                          <w:t xml:space="preserve"> PCS members</w:t>
                        </w:r>
                        <w:r>
                          <w:rPr>
                            <w:color w:val="FFFFFF"/>
                          </w:rPr>
                          <w:t>, readers, musicians and our choir.  </w:t>
                        </w:r>
                      </w:p>
                    </w:tc>
                  </w:tr>
                </w:tbl>
                <w:p w:rsidR="0071735F" w:rsidRDefault="007173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735F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9090" w:type="dxa"/>
                    <w:tblCellSpacing w:w="0" w:type="dxa"/>
                    <w:shd w:val="clear" w:color="auto" w:fill="25382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90"/>
                  </w:tblGrid>
                  <w:tr w:rsidR="0071735F" w:rsidTr="00CF19ED">
                    <w:trPr>
                      <w:tblCellSpacing w:w="0" w:type="dxa"/>
                    </w:trPr>
                    <w:tc>
                      <w:tcPr>
                        <w:tcW w:w="2475" w:type="pct"/>
                        <w:shd w:val="clear" w:color="auto" w:fill="253824"/>
                        <w:vAlign w:val="center"/>
                        <w:hideMark/>
                      </w:tcPr>
                      <w:p w:rsidR="0071735F" w:rsidRDefault="00735C65" w:rsidP="00147CDC">
                        <w:pPr>
                          <w:jc w:val="center"/>
                          <w:divId w:val="869882453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FFFFFF"/>
                            <w:sz w:val="28"/>
                            <w:szCs w:val="28"/>
                          </w:rPr>
                          <w:t>Pleasantville Community Synagogue</w:t>
                        </w:r>
                      </w:p>
                      <w:p w:rsidR="0071735F" w:rsidRDefault="00735C65">
                        <w:pPr>
                          <w:divId w:val="2135900198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iCs/>
                            <w:color w:val="FFFFFF"/>
                            <w:sz w:val="28"/>
                            <w:szCs w:val="28"/>
                          </w:rPr>
                          <w:t>Joyful Judaism!</w:t>
                        </w:r>
                      </w:p>
                    </w:tc>
                    <w:tc>
                      <w:tcPr>
                        <w:tcW w:w="2525" w:type="pct"/>
                        <w:shd w:val="clear" w:color="auto" w:fill="253824"/>
                        <w:vAlign w:val="center"/>
                        <w:hideMark/>
                      </w:tcPr>
                      <w:p w:rsidR="00147CDC" w:rsidRDefault="00147CDC" w:rsidP="00BD16DF">
                        <w:pPr>
                          <w:jc w:val="right"/>
                          <w:divId w:val="145903865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  <w:p w:rsidR="0071735F" w:rsidRDefault="00CF19ED" w:rsidP="00BD16DF">
                        <w:pPr>
                          <w:jc w:val="right"/>
                          <w:divId w:val="145903865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</w:rPr>
                          <w:t>5778</w:t>
                        </w:r>
                        <w:r w:rsidR="00735C65">
                          <w:rPr>
                            <w:color w:val="FFFFFF"/>
                            <w:sz w:val="28"/>
                            <w:szCs w:val="28"/>
                          </w:rPr>
                          <w:t>/201</w:t>
                        </w:r>
                        <w:r>
                          <w:rPr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</w:tbl>
                <w:p w:rsidR="0071735F" w:rsidRDefault="007173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735F">
              <w:trPr>
                <w:tblCellSpacing w:w="0" w:type="dxa"/>
                <w:jc w:val="center"/>
              </w:trPr>
              <w:tc>
                <w:tcPr>
                  <w:tcW w:w="2250" w:type="dxa"/>
                  <w:shd w:val="clear" w:color="auto" w:fill="D95B3E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735F" w:rsidRDefault="007173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18"/>
                  </w:tblGrid>
                  <w:tr w:rsidR="0071735F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C02F2B"/>
                        <w:vAlign w:val="center"/>
                        <w:hideMark/>
                      </w:tcPr>
                      <w:p w:rsidR="0071735F" w:rsidRDefault="0071735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735F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2F8F3"/>
                        <w:vAlign w:val="center"/>
                        <w:hideMark/>
                      </w:tcPr>
                      <w:p w:rsidR="0071735F" w:rsidRDefault="0071735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735F" w:rsidRDefault="007173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735F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vAlign w:val="center"/>
                </w:tcPr>
                <w:tbl>
                  <w:tblPr>
                    <w:tblW w:w="5000" w:type="pct"/>
                    <w:tblCellSpacing w:w="0" w:type="dxa"/>
                    <w:shd w:val="clear" w:color="auto" w:fill="C02F2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1"/>
                  </w:tblGrid>
                  <w:tr w:rsidR="0071735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02F2B"/>
                        <w:vAlign w:val="center"/>
                        <w:hideMark/>
                      </w:tcPr>
                      <w:p w:rsidR="0071735F" w:rsidRDefault="00CF19ED">
                        <w:pPr>
                          <w:divId w:val="1934312122"/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Evening Service, Wednesday, September </w:t>
                        </w:r>
                        <w:r w:rsidR="00DC70A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  <w:r w:rsidR="00735C65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, 7:30 -</w:t>
                        </w:r>
                        <w:r w:rsidR="00BD16DF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 </w:t>
                        </w:r>
                        <w:r w:rsidR="00735C65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 pm</w:t>
                        </w:r>
                      </w:p>
                      <w:p w:rsidR="0071735F" w:rsidRDefault="00735C65" w:rsidP="00CF19ED">
                        <w:pPr>
                          <w:ind w:firstLine="720"/>
                          <w:divId w:val="1934312122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Candle blessing</w:t>
                        </w:r>
                        <w:r w:rsidR="00FD75CF">
                          <w:rPr>
                            <w:rFonts w:ascii="Arial" w:hAnsi="Arial" w:cs="Arial"/>
                            <w:color w:val="FFFFFF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PCS President </w:t>
                        </w:r>
                        <w:r w:rsidR="00CF19ED">
                          <w:rPr>
                            <w:rFonts w:ascii="Arial" w:hAnsi="Arial" w:cs="Arial"/>
                            <w:color w:val="FFFFFF"/>
                          </w:rPr>
                          <w:t xml:space="preserve">Leyla </w:t>
                        </w:r>
                        <w:proofErr w:type="spellStart"/>
                        <w:r w:rsidR="00CF19ED">
                          <w:rPr>
                            <w:rFonts w:ascii="Arial" w:hAnsi="Arial" w:cs="Arial"/>
                            <w:color w:val="FFFFFF"/>
                          </w:rPr>
                          <w:t>Nakisbendi</w:t>
                        </w:r>
                        <w:proofErr w:type="spellEnd"/>
                      </w:p>
                      <w:p w:rsidR="0071735F" w:rsidRDefault="00CF19ED" w:rsidP="00CF19ED">
                        <w:pPr>
                          <w:ind w:firstLine="720"/>
                          <w:divId w:val="1934312122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Greetings &amp; Story </w:t>
                        </w:r>
                        <w:r w:rsidR="00735C65">
                          <w:rPr>
                            <w:rFonts w:ascii="Arial" w:hAnsi="Arial" w:cs="Arial"/>
                            <w:color w:val="FFFFFF"/>
                          </w:rPr>
                          <w:t xml:space="preserve">by Rabbi Julie </w:t>
                        </w:r>
                      </w:p>
                      <w:p w:rsidR="0071735F" w:rsidRDefault="006A33FA">
                        <w:pPr>
                          <w:ind w:firstLine="720"/>
                          <w:divId w:val="1934312122"/>
                          <w:rPr>
                            <w:rFonts w:ascii="Arial" w:hAnsi="Arial" w:cs="Arial"/>
                            <w:color w:val="FFFFFF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</w:rPr>
                          <w:t>Ma'ariv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(evening prayers)</w:t>
                        </w:r>
                        <w:r w:rsidR="00735C65">
                          <w:rPr>
                            <w:rFonts w:ascii="Arial" w:hAnsi="Arial" w:cs="Arial"/>
                            <w:color w:val="FFFFFF"/>
                          </w:rPr>
                          <w:t xml:space="preserve"> led by Cantor Abbe</w:t>
                        </w:r>
                      </w:p>
                      <w:p w:rsidR="0071735F" w:rsidRDefault="00735C65" w:rsidP="00CF19ED">
                        <w:pPr>
                          <w:ind w:firstLine="720"/>
                          <w:divId w:val="1934312122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Rabbi's Sermon: "</w:t>
                        </w:r>
                        <w:r w:rsidR="00CF19ED">
                          <w:rPr>
                            <w:rFonts w:ascii="Arial" w:hAnsi="Arial" w:cs="Arial"/>
                            <w:color w:val="FFFFFF"/>
                          </w:rPr>
                          <w:t>Where is God in a Hurricane?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>"</w:t>
                        </w:r>
                      </w:p>
                      <w:p w:rsidR="00CF19ED" w:rsidRDefault="00735C65" w:rsidP="00CF19ED">
                        <w:pPr>
                          <w:ind w:firstLine="720"/>
                          <w:divId w:val="1934312122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Announcements</w:t>
                        </w:r>
                        <w:r w:rsidR="006A33FA">
                          <w:rPr>
                            <w:rFonts w:ascii="Arial" w:hAnsi="Arial" w:cs="Arial"/>
                            <w:color w:val="FFFFFF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PCS President </w:t>
                        </w:r>
                        <w:r w:rsidR="00CF19ED">
                          <w:rPr>
                            <w:rFonts w:ascii="Arial" w:hAnsi="Arial" w:cs="Arial"/>
                            <w:color w:val="FFFFFF"/>
                          </w:rPr>
                          <w:t xml:space="preserve">Leyla </w:t>
                        </w:r>
                        <w:proofErr w:type="spellStart"/>
                        <w:r w:rsidR="00CF19ED">
                          <w:rPr>
                            <w:rFonts w:ascii="Arial" w:hAnsi="Arial" w:cs="Arial"/>
                            <w:color w:val="FFFFFF"/>
                          </w:rPr>
                          <w:t>Nakisbendi</w:t>
                        </w:r>
                        <w:proofErr w:type="spellEnd"/>
                      </w:p>
                      <w:p w:rsidR="0071735F" w:rsidRDefault="00735C65" w:rsidP="00CF19ED">
                        <w:pPr>
                          <w:ind w:firstLine="720"/>
                          <w:divId w:val="1934312122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Kiddush 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</w:rPr>
                          <w:t>Bimah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and concluding prayers</w:t>
                        </w:r>
                      </w:p>
                      <w:p w:rsidR="0071735F" w:rsidRDefault="00735C65">
                        <w:pPr>
                          <w:divId w:val="279536556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After the service, please join us for a festive Kiddush with apples, honey and refreshments.</w:t>
                        </w:r>
                      </w:p>
                    </w:tc>
                  </w:tr>
                </w:tbl>
                <w:p w:rsidR="0071735F" w:rsidRDefault="0071735F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25382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5"/>
                    <w:gridCol w:w="4546"/>
                  </w:tblGrid>
                  <w:tr w:rsidR="0071735F">
                    <w:trPr>
                      <w:tblCellSpacing w:w="0" w:type="dxa"/>
                    </w:trPr>
                    <w:tc>
                      <w:tcPr>
                        <w:tcW w:w="2500" w:type="pct"/>
                        <w:shd w:val="clear" w:color="auto" w:fill="253824"/>
                        <w:vAlign w:val="center"/>
                        <w:hideMark/>
                      </w:tcPr>
                      <w:p w:rsidR="0071735F" w:rsidRDefault="00CE1127">
                        <w:pPr>
                          <w:divId w:val="2100133872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iCs/>
                            <w:color w:val="FFFFFF"/>
                            <w:sz w:val="28"/>
                            <w:szCs w:val="28"/>
                          </w:rPr>
                          <w:t xml:space="preserve">PCS </w:t>
                        </w:r>
                        <w:r w:rsidR="00735C65">
                          <w:rPr>
                            <w:i/>
                            <w:iCs/>
                            <w:color w:val="FFFFFF"/>
                            <w:sz w:val="28"/>
                            <w:szCs w:val="28"/>
                          </w:rPr>
                          <w:t>Joyful Judaism!</w:t>
                        </w:r>
                      </w:p>
                    </w:tc>
                    <w:tc>
                      <w:tcPr>
                        <w:tcW w:w="2500" w:type="pct"/>
                        <w:shd w:val="clear" w:color="auto" w:fill="253824"/>
                        <w:vAlign w:val="center"/>
                        <w:hideMark/>
                      </w:tcPr>
                      <w:p w:rsidR="0071735F" w:rsidRDefault="00735C65" w:rsidP="00FD75CF">
                        <w:pPr>
                          <w:jc w:val="right"/>
                          <w:divId w:val="1209411921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</w:rPr>
                          <w:t>577</w:t>
                        </w:r>
                        <w:r w:rsidR="00FD75CF">
                          <w:rPr>
                            <w:color w:val="FFFFFF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color w:val="FFFFFF"/>
                            <w:sz w:val="28"/>
                            <w:szCs w:val="28"/>
                          </w:rPr>
                          <w:t>/201</w:t>
                        </w:r>
                        <w:r w:rsidR="00FD75CF">
                          <w:rPr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</w:tbl>
                <w:p w:rsidR="0071735F" w:rsidRDefault="0071735F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C02F2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1"/>
                  </w:tblGrid>
                  <w:tr w:rsidR="0071735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02F2B"/>
                        <w:vAlign w:val="center"/>
                        <w:hideMark/>
                      </w:tcPr>
                      <w:p w:rsidR="0071735F" w:rsidRDefault="00735C65">
                        <w:pPr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Morning Services, </w:t>
                        </w:r>
                        <w:r w:rsidR="00BD1D85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Thursday, Sept. 21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 and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br/>
                        </w:r>
                        <w:r w:rsidR="00BD1D85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Friday, Sept. 22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, 9 am -1:30 pm</w:t>
                        </w:r>
                      </w:p>
                      <w:p w:rsidR="0071735F" w:rsidRDefault="00735C65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            9 am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Morning Meditation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</w:t>
                        </w:r>
                      </w:p>
                      <w:p w:rsidR="0071735F" w:rsidRDefault="00735C65" w:rsidP="00BD1D85">
                        <w:pPr>
                          <w:ind w:firstLine="720"/>
                          <w:divId w:val="1944456812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Led by Dr. Mark Bertin, </w:t>
                        </w:r>
                        <w:r w:rsidR="00BD1D85">
                          <w:rPr>
                            <w:rFonts w:ascii="Arial" w:hAnsi="Arial" w:cs="Arial"/>
                            <w:color w:val="FFFFFF"/>
                          </w:rPr>
                          <w:t>Sept. 21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, and Peter Schaffer , </w:t>
                        </w:r>
                        <w:r w:rsidR="00BD1D85">
                          <w:rPr>
                            <w:rFonts w:ascii="Arial" w:hAnsi="Arial" w:cs="Arial"/>
                            <w:color w:val="FFFFFF"/>
                          </w:rPr>
                          <w:t>Sept. 22</w:t>
                        </w:r>
                      </w:p>
                      <w:p w:rsidR="0071735F" w:rsidRDefault="00735C65" w:rsidP="00BD1D85">
                        <w:pPr>
                          <w:divId w:val="1562670855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9:30 am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Shacharit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(morning prayers): includes Shema and Amidah,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</w:rPr>
                          <w:t>Avinu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</w:rPr>
                          <w:t>Malkenu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br/>
                          <w:t xml:space="preserve">        Led by Ed Sperling, </w:t>
                        </w:r>
                        <w:r w:rsidR="00BD1D85">
                          <w:rPr>
                            <w:rFonts w:ascii="Arial" w:hAnsi="Arial" w:cs="Arial"/>
                            <w:color w:val="FFFFFF"/>
                          </w:rPr>
                          <w:t>Sept. 21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, and Cantor Abbe, </w:t>
                        </w:r>
                        <w:r w:rsidR="00BD1D85">
                          <w:rPr>
                            <w:rFonts w:ascii="Arial" w:hAnsi="Arial" w:cs="Arial"/>
                            <w:color w:val="FFFFFF"/>
                          </w:rPr>
                          <w:t>Sept. 22</w:t>
                        </w:r>
                      </w:p>
                      <w:p w:rsidR="0071735F" w:rsidRDefault="00735C65">
                        <w:pPr>
                          <w:divId w:val="2120024692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10:15 am Torah Service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br/>
                          <w:t xml:space="preserve">        with many PCS members chanting Torah and Haftarah         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FFFFFF"/>
                          </w:rPr>
                          <w:br/>
                          <w:t xml:space="preserve">Group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FFFF"/>
                          </w:rPr>
                          <w:t>Aliyot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FFFFFF"/>
                          </w:rPr>
                          <w:t xml:space="preserve"> with themes to encourage your participation </w:t>
                        </w:r>
                      </w:p>
                      <w:p w:rsidR="0071735F" w:rsidRDefault="00735C65">
                        <w:pPr>
                          <w:divId w:val="277299025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FFFFFF"/>
                          </w:rPr>
                          <w:t>11:15 am  Shofar</w:t>
                        </w:r>
                      </w:p>
                      <w:p w:rsidR="0071735F" w:rsidRDefault="00735C65" w:rsidP="00BD1D85">
                        <w:pPr>
                          <w:divId w:val="784495327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by Michael Mayers, </w:t>
                        </w:r>
                        <w:r w:rsidR="00BD1D85">
                          <w:rPr>
                            <w:rFonts w:ascii="Arial" w:hAnsi="Arial" w:cs="Arial"/>
                            <w:color w:val="FFFFFF"/>
                          </w:rPr>
                          <w:t>Sept. 21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and Michael Safranek, </w:t>
                        </w:r>
                        <w:r w:rsidR="00BD1D85">
                          <w:rPr>
                            <w:rFonts w:ascii="Arial" w:hAnsi="Arial" w:cs="Arial"/>
                            <w:color w:val="FFFFFF"/>
                          </w:rPr>
                          <w:t>Sept. 22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                 </w:t>
                        </w:r>
                      </w:p>
                      <w:p w:rsidR="0071735F" w:rsidRDefault="00735C65">
                        <w:pPr>
                          <w:ind w:left="720"/>
                          <w:divId w:val="308095383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Children come up to join Rabbi Julie in shofar calls, then after the Shofar, concurrently with main service,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</w:rPr>
                          <w:t>11:30-12:30: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</w:t>
                        </w:r>
                      </w:p>
                      <w:p w:rsidR="0071735F" w:rsidRDefault="00735C65" w:rsidP="00BD1D85">
                        <w:pPr>
                          <w:divId w:val="667904880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FFFFFF"/>
                          </w:rPr>
                          <w:t>Tw</w:t>
                        </w:r>
                        <w:r w:rsidR="00CF19ED">
                          <w:rPr>
                            <w:rStyle w:val="Strong"/>
                            <w:rFonts w:ascii="Arial" w:hAnsi="Arial" w:cs="Arial"/>
                            <w:color w:val="FFFFFF"/>
                          </w:rPr>
                          <w:t>o Children's Services for Pre-K</w:t>
                        </w:r>
                        <w:r w:rsidR="00BD1D85">
                          <w:rPr>
                            <w:rStyle w:val="Strong"/>
                            <w:rFonts w:ascii="Arial" w:hAnsi="Arial" w:cs="Arial"/>
                            <w:color w:val="FFFFFF"/>
                          </w:rPr>
                          <w:t xml:space="preserve"> to </w:t>
                        </w:r>
                        <w:r w:rsidR="00CF19ED">
                          <w:rPr>
                            <w:rStyle w:val="Strong"/>
                            <w:rFonts w:ascii="Arial" w:hAnsi="Arial" w:cs="Arial"/>
                            <w:color w:val="FFFFFF"/>
                          </w:rPr>
                          <w:t>2</w:t>
                        </w:r>
                        <w:r w:rsidR="00CF19ED" w:rsidRPr="00CF19ED">
                          <w:rPr>
                            <w:rStyle w:val="Strong"/>
                            <w:rFonts w:ascii="Arial" w:hAnsi="Arial" w:cs="Arial"/>
                            <w:color w:val="FFFFFF"/>
                            <w:vertAlign w:val="superscript"/>
                          </w:rPr>
                          <w:t>nd</w:t>
                        </w:r>
                        <w:r w:rsidR="00CF19ED">
                          <w:rPr>
                            <w:rStyle w:val="Strong"/>
                            <w:rFonts w:ascii="Arial" w:hAnsi="Arial" w:cs="Arial"/>
                            <w:color w:val="FFFFFF"/>
                          </w:rPr>
                          <w:t xml:space="preserve"> and 3</w:t>
                        </w:r>
                        <w:r w:rsidR="00CF19ED" w:rsidRPr="00CF19ED">
                          <w:rPr>
                            <w:rStyle w:val="Strong"/>
                            <w:rFonts w:ascii="Arial" w:hAnsi="Arial" w:cs="Arial"/>
                            <w:color w:val="FFFFFF"/>
                            <w:vertAlign w:val="superscript"/>
                          </w:rPr>
                          <w:t>rd</w:t>
                        </w:r>
                        <w:r w:rsidR="00BD1D85">
                          <w:rPr>
                            <w:rStyle w:val="Strong"/>
                            <w:rFonts w:ascii="Arial" w:hAnsi="Arial" w:cs="Arial"/>
                            <w:color w:val="FFFFFF"/>
                          </w:rPr>
                          <w:t xml:space="preserve"> to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FFFFFF"/>
                          </w:rPr>
                          <w:t>6th grades</w:t>
                        </w:r>
                      </w:p>
                      <w:p w:rsidR="0071735F" w:rsidRDefault="00735C65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              11:30 am SERMON</w:t>
                        </w:r>
                      </w:p>
                      <w:p w:rsidR="0071735F" w:rsidRDefault="00BD1D85" w:rsidP="002B2544">
                        <w:pPr>
                          <w:divId w:val="1573933201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Sept. 21</w:t>
                        </w:r>
                        <w:r w:rsidR="00735C65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: Rabbi's Sermon: "</w:t>
                        </w:r>
                        <w:r w:rsidR="00CF19ED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If I’m </w:t>
                        </w:r>
                        <w:r w:rsidR="002B2544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n</w:t>
                        </w:r>
                        <w:r w:rsidR="00CF19ED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ot for </w:t>
                        </w:r>
                        <w:r w:rsidR="002B2544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m</w:t>
                        </w:r>
                        <w:r w:rsidR="00CF19ED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yself, </w:t>
                        </w:r>
                        <w:r w:rsidR="002B2544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w</w:t>
                        </w:r>
                        <w:r w:rsidR="00CF19ED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ho will be for me</w:t>
                        </w:r>
                        <w:proofErr w:type="gramStart"/>
                        <w:r w:rsidR="00CF19ED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? </w:t>
                        </w:r>
                        <w:r w:rsidR="00735C65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"</w:t>
                        </w:r>
                        <w:proofErr w:type="gramEnd"/>
                        <w:r w:rsidR="00735C65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 </w:t>
                        </w:r>
                      </w:p>
                      <w:p w:rsidR="0071735F" w:rsidRDefault="00BD1D85" w:rsidP="002B2544">
                        <w:pPr>
                          <w:divId w:val="754328890"/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Sept. 22</w:t>
                        </w:r>
                        <w:r w:rsidR="00735C65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: Dialogue with Prof</w:t>
                        </w:r>
                        <w:r w:rsidR="002B2544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.</w:t>
                        </w:r>
                        <w:r w:rsidR="00735C65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 Sarah Tauber: </w:t>
                        </w:r>
                        <w:r w:rsidR="00CF19ED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“</w:t>
                        </w:r>
                        <w:proofErr w:type="spellStart"/>
                        <w:r w:rsidR="00CF19ED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Tikkun</w:t>
                        </w:r>
                        <w:proofErr w:type="spellEnd"/>
                        <w:r w:rsidR="00CF19ED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 Olam, Then and Now”</w:t>
                        </w:r>
                      </w:p>
                      <w:p w:rsidR="0071735F" w:rsidRDefault="00735C65">
                        <w:pPr>
                          <w:divId w:val="821847427"/>
                          <w:rPr>
                            <w:rFonts w:ascii="Arial" w:hAnsi="Arial" w:cs="Arial"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12:15 pm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Musaf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led by Cantor Abbe. 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22"/>
                            <w:szCs w:val="22"/>
                          </w:rPr>
                          <w:t xml:space="preserve">The heart of the liturgy and most stirring prayer service of the year, a special Amidah with many High Holy Day melodies and prayers including the dramatic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FFFF"/>
                            <w:sz w:val="22"/>
                            <w:szCs w:val="22"/>
                          </w:rPr>
                          <w:t>Unetaneh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FFFF"/>
                            <w:sz w:val="22"/>
                            <w:szCs w:val="22"/>
                          </w:rPr>
                          <w:t>Tokef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  <w:sz w:val="22"/>
                            <w:szCs w:val="22"/>
                          </w:rPr>
                          <w:t xml:space="preserve"> and themes of Sovereignty, Remembrance and the Shofar, interspersed with more Shofar calls.</w:t>
                        </w:r>
                      </w:p>
                      <w:p w:rsidR="0071735F" w:rsidRDefault="00735C65">
                        <w:pPr>
                          <w:divId w:val="93788726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1:20 pm Concluding Prayers 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</w:rPr>
                          <w:t>Alenu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</w:rPr>
                          <w:t>Kaddish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</w:rPr>
                          <w:t>, Closing Song)</w:t>
                        </w:r>
                      </w:p>
                      <w:p w:rsidR="0071735F" w:rsidRDefault="00735C65">
                        <w:pPr>
                          <w:divId w:val="655037189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 </w:t>
                        </w:r>
                      </w:p>
                      <w:p w:rsidR="00DC70AD" w:rsidRDefault="00735C65" w:rsidP="00BD1D85">
                        <w:pPr>
                          <w:ind w:firstLine="720"/>
                          <w:jc w:val="center"/>
                          <w:divId w:val="673455075"/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After services on </w:t>
                        </w:r>
                        <w:r w:rsidR="00BD1D85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Thursday, Sept. 21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 please stay for Kiddush Lunch at 1:30 pm </w:t>
                        </w:r>
                        <w:r w:rsidR="00DC70AD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and then join us at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2:30 pm for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Tashlich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 at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Nannahagen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 Park,</w:t>
                        </w:r>
                      </w:p>
                      <w:p w:rsidR="0071735F" w:rsidRDefault="00735C65" w:rsidP="00BD1D85">
                        <w:pPr>
                          <w:ind w:firstLine="720"/>
                          <w:jc w:val="center"/>
                          <w:divId w:val="673455075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led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 by Malcolm Netburn.</w:t>
                        </w:r>
                      </w:p>
                    </w:tc>
                  </w:tr>
                </w:tbl>
                <w:p w:rsidR="0071735F" w:rsidRDefault="0071735F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25382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5"/>
                    <w:gridCol w:w="4546"/>
                  </w:tblGrid>
                  <w:tr w:rsidR="0071735F">
                    <w:trPr>
                      <w:tblCellSpacing w:w="0" w:type="dxa"/>
                    </w:trPr>
                    <w:tc>
                      <w:tcPr>
                        <w:tcW w:w="2500" w:type="pct"/>
                        <w:shd w:val="clear" w:color="auto" w:fill="253824"/>
                        <w:vAlign w:val="center"/>
                        <w:hideMark/>
                      </w:tcPr>
                      <w:p w:rsidR="0071735F" w:rsidRDefault="00CE1127">
                        <w:pPr>
                          <w:divId w:val="212087563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iCs/>
                            <w:color w:val="FFFFFF"/>
                            <w:sz w:val="28"/>
                            <w:szCs w:val="28"/>
                          </w:rPr>
                          <w:t xml:space="preserve">PCS </w:t>
                        </w:r>
                        <w:r w:rsidR="00735C65">
                          <w:rPr>
                            <w:i/>
                            <w:iCs/>
                            <w:color w:val="FFFFFF"/>
                            <w:sz w:val="28"/>
                            <w:szCs w:val="28"/>
                          </w:rPr>
                          <w:t>Joyful Judaism!</w:t>
                        </w:r>
                      </w:p>
                    </w:tc>
                    <w:tc>
                      <w:tcPr>
                        <w:tcW w:w="2500" w:type="pct"/>
                        <w:shd w:val="clear" w:color="auto" w:fill="253824"/>
                        <w:vAlign w:val="center"/>
                        <w:hideMark/>
                      </w:tcPr>
                      <w:p w:rsidR="0071735F" w:rsidRDefault="00735C65" w:rsidP="00BD1D85">
                        <w:pPr>
                          <w:jc w:val="right"/>
                          <w:divId w:val="870873440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</w:rPr>
                          <w:t>577</w:t>
                        </w:r>
                        <w:r w:rsidR="00BD1D85">
                          <w:rPr>
                            <w:color w:val="FFFFFF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color w:val="FFFFFF"/>
                            <w:sz w:val="28"/>
                            <w:szCs w:val="28"/>
                          </w:rPr>
                          <w:t>/201</w:t>
                        </w:r>
                        <w:r w:rsidR="00BD1D85">
                          <w:rPr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</w:tbl>
                <w:p w:rsidR="0071735F" w:rsidRDefault="007173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735F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71735F" w:rsidRDefault="0071735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1735F" w:rsidRDefault="007173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735F" w:rsidRDefault="0071735F">
      <w:pPr>
        <w:shd w:val="clear" w:color="auto" w:fill="FFFFFF"/>
        <w:jc w:val="center"/>
        <w:divId w:val="674185720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1735F">
        <w:trPr>
          <w:divId w:val="67418572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9150"/>
              <w:gridCol w:w="825"/>
            </w:tblGrid>
            <w:tr w:rsidR="0071735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35F" w:rsidRDefault="00735C65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" cy="47625"/>
                        <wp:effectExtent l="0" t="0" r="0" b="0"/>
                        <wp:docPr id="2" name="Picture 2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71735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1735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</w:tcPr>
                            <w:p w:rsidR="0071735F" w:rsidRDefault="0071735F">
                              <w:pPr>
                                <w:jc w:val="center"/>
                                <w:divId w:val="2078630555"/>
                                <w:rPr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1735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p w:rsidR="0071735F" w:rsidRDefault="0071735F" w:rsidP="00BD1D8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1735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</w:tcPr>
                            <w:p w:rsidR="0071735F" w:rsidRDefault="007173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1735F" w:rsidRDefault="007173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735F" w:rsidRDefault="0071735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35F" w:rsidRDefault="00735C65">
                  <w:r>
                    <w:rPr>
                      <w:noProof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" name="Picture 1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735F" w:rsidRDefault="007173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5C65" w:rsidRDefault="00735C65">
      <w:pPr>
        <w:rPr>
          <w:color w:val="FF0000"/>
        </w:rPr>
      </w:pPr>
    </w:p>
    <w:sectPr w:rsidR="00735C65" w:rsidSect="00A575B0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4F396D"/>
    <w:rsid w:val="00147CDC"/>
    <w:rsid w:val="002B2544"/>
    <w:rsid w:val="004F396D"/>
    <w:rsid w:val="006A33FA"/>
    <w:rsid w:val="0071735F"/>
    <w:rsid w:val="00735C65"/>
    <w:rsid w:val="00A575B0"/>
    <w:rsid w:val="00BD16DF"/>
    <w:rsid w:val="00BD1D85"/>
    <w:rsid w:val="00CE1127"/>
    <w:rsid w:val="00CF19ED"/>
    <w:rsid w:val="00DC70AD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8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0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0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5" Type="http://schemas.openxmlformats.org/officeDocument/2006/relationships/image" Target="https://imgssl.constantcontact.com/letters/images/1101093164665/nature_header5.jp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\DAYS%20OF%20AWE%20PCS\Days%20of%20Awe%202017%205778%20PCS\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32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Marcy</cp:lastModifiedBy>
  <cp:revision>8</cp:revision>
  <cp:lastPrinted>2017-09-13T19:45:00Z</cp:lastPrinted>
  <dcterms:created xsi:type="dcterms:W3CDTF">2017-09-13T16:47:00Z</dcterms:created>
  <dcterms:modified xsi:type="dcterms:W3CDTF">2017-09-13T19:46:00Z</dcterms:modified>
</cp:coreProperties>
</file>